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3" w:rsidRPr="004108D4" w:rsidRDefault="001E23D3" w:rsidP="001E23D3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ВЛАДО КАМБОВСКИ</w:t>
      </w:r>
      <w:r>
        <w:rPr>
          <w:sz w:val="28"/>
          <w:szCs w:val="28"/>
          <w:lang w:val="sr-Cyrl-CS"/>
        </w:rPr>
        <w:t xml:space="preserve"> </w:t>
      </w:r>
    </w:p>
    <w:p w:rsidR="001E23D3" w:rsidRPr="00CA3EB5" w:rsidRDefault="001E23D3" w:rsidP="001E23D3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1E23D3" w:rsidRPr="00C54AC9" w:rsidRDefault="001E23D3" w:rsidP="001E23D3">
      <w:pPr>
        <w:jc w:val="both"/>
        <w:rPr>
          <w:spacing w:val="-2"/>
          <w:lang w:val="sr-Cyrl-CS"/>
        </w:rPr>
      </w:pPr>
      <w:r w:rsidRPr="006159E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800" cy="1971675"/>
            <wp:effectExtent l="19050" t="19050" r="76200" b="66675"/>
            <wp:wrapSquare wrapText="bothSides"/>
            <wp:docPr id="72" name="Picture 1" descr="C:\Users\anurs\AppData\Local\Microsoft\Windows\Temporary Internet Files\Content.Outlook\0I6667QR\Vlatko Kambov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Vlatko Kambovs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189" r="14723"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159EA">
        <w:rPr>
          <w:lang w:val="sr-Cyrl-CS"/>
        </w:rPr>
        <w:t>кадемик</w:t>
      </w:r>
      <w:r w:rsidRPr="006159EA">
        <w:rPr>
          <w:b/>
          <w:lang w:val="sr-Cyrl-CS"/>
        </w:rPr>
        <w:t xml:space="preserve"> </w:t>
      </w:r>
      <w:r w:rsidRPr="00C54AC9">
        <w:rPr>
          <w:spacing w:val="-2"/>
          <w:lang w:val="sr-Cyrl-CS"/>
        </w:rPr>
        <w:t>проф. др</w:t>
      </w:r>
      <w:r w:rsidRPr="00C54AC9">
        <w:rPr>
          <w:b/>
          <w:spacing w:val="-2"/>
          <w:lang w:val="sr-Cyrl-CS"/>
        </w:rPr>
        <w:t xml:space="preserve"> </w:t>
      </w:r>
      <w:r w:rsidRPr="00C54AC9">
        <w:rPr>
          <w:spacing w:val="-2"/>
          <w:lang w:val="sr-Cyrl-CS"/>
        </w:rPr>
        <w:t>Владо Камбовски рођен је 5. јануара 1948. у Битољу. Дипломирао је на Прав</w:t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  <w:t>ном фа</w:t>
      </w:r>
      <w:r w:rsidRPr="00C54AC9">
        <w:rPr>
          <w:spacing w:val="-2"/>
          <w:lang w:val="sr-Cyrl-CS"/>
        </w:rPr>
        <w:softHyphen/>
        <w:t>кул</w:t>
      </w:r>
      <w:r w:rsidRPr="00C54AC9">
        <w:rPr>
          <w:spacing w:val="-2"/>
          <w:lang w:val="sr-Cyrl-CS"/>
        </w:rPr>
        <w:softHyphen/>
        <w:t>тету у Скопљу 1970. године као нај</w:t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  <w:t>бољи сту</w:t>
      </w:r>
      <w:r w:rsidRPr="00C54AC9">
        <w:rPr>
          <w:spacing w:val="-2"/>
          <w:lang w:val="sr-Cyrl-CS"/>
        </w:rPr>
        <w:softHyphen/>
        <w:t>дент у генерацији. Исте године иза</w:t>
      </w:r>
      <w:r w:rsidRPr="00C54AC9">
        <w:rPr>
          <w:spacing w:val="-2"/>
          <w:lang w:val="sr-Cyrl-CS"/>
        </w:rPr>
        <w:softHyphen/>
        <w:t>бран је за ас</w:t>
      </w:r>
      <w:r w:rsidRPr="00C54AC9">
        <w:rPr>
          <w:spacing w:val="-2"/>
          <w:lang w:val="sr-Cyrl-CS"/>
        </w:rPr>
        <w:softHyphen/>
        <w:t>и</w:t>
      </w:r>
      <w:r w:rsidRPr="00C54AC9">
        <w:rPr>
          <w:spacing w:val="-2"/>
          <w:lang w:val="sr-Cyrl-CS"/>
        </w:rPr>
        <w:softHyphen/>
        <w:t>стента-при</w:t>
      </w:r>
      <w:r w:rsidRPr="00C54AC9">
        <w:rPr>
          <w:spacing w:val="-2"/>
          <w:lang w:val="sr-Cyrl-CS"/>
        </w:rPr>
        <w:softHyphen/>
        <w:t>правника на Катедри за кри</w:t>
      </w:r>
      <w:r w:rsidRPr="00C54AC9">
        <w:rPr>
          <w:spacing w:val="-2"/>
          <w:lang w:val="sr-Cyrl-CS"/>
        </w:rPr>
        <w:softHyphen/>
        <w:t>вично пра</w:t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  <w:t xml:space="preserve">во. </w:t>
      </w:r>
      <w:r>
        <w:rPr>
          <w:spacing w:val="-2"/>
          <w:lang w:val="sr-Cyrl-CS"/>
        </w:rPr>
        <w:t>На Правном факултету у</w:t>
      </w:r>
      <w:r w:rsidRPr="00C54AC9">
        <w:rPr>
          <w:spacing w:val="-2"/>
          <w:lang w:val="sr-Cyrl-CS"/>
        </w:rPr>
        <w:t xml:space="preserve"> За</w:t>
      </w:r>
      <w:r w:rsidRPr="00C54AC9">
        <w:rPr>
          <w:spacing w:val="-2"/>
          <w:lang w:val="sr-Cyrl-CS"/>
        </w:rPr>
        <w:softHyphen/>
        <w:t>гре</w:t>
      </w:r>
      <w:r w:rsidRPr="00C54AC9">
        <w:rPr>
          <w:spacing w:val="-2"/>
          <w:lang w:val="sr-Cyrl-CS"/>
        </w:rPr>
        <w:softHyphen/>
        <w:t>бу маги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стри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рао је 1975. го</w:t>
      </w:r>
      <w:r w:rsidRPr="00C54AC9">
        <w:rPr>
          <w:spacing w:val="-2"/>
          <w:lang w:val="sr-Cyrl-CS"/>
        </w:rPr>
        <w:softHyphen/>
        <w:t xml:space="preserve">дине тезом </w:t>
      </w:r>
      <w:r w:rsidRPr="00C54AC9">
        <w:rPr>
          <w:i/>
          <w:spacing w:val="-2"/>
          <w:lang w:val="sr-Cyrl-CS"/>
        </w:rPr>
        <w:t>Добровољно одрицање од извршења кри</w:t>
      </w:r>
      <w:r w:rsidRPr="00C54AC9">
        <w:rPr>
          <w:spacing w:val="-2"/>
          <w:lang w:val="sr-Cyrl-CS"/>
        </w:rPr>
        <w:softHyphen/>
      </w:r>
      <w:r w:rsidRPr="00C54AC9">
        <w:rPr>
          <w:i/>
          <w:spacing w:val="-2"/>
          <w:lang w:val="sr-Cyrl-CS"/>
        </w:rPr>
        <w:t>вичног дје</w:t>
      </w:r>
      <w:r w:rsidRPr="006159EA">
        <w:rPr>
          <w:lang w:val="sr-Cyrl-CS"/>
        </w:rPr>
        <w:softHyphen/>
      </w:r>
      <w:r w:rsidRPr="00C54AC9">
        <w:rPr>
          <w:i/>
          <w:spacing w:val="-2"/>
          <w:lang w:val="sr-Cyrl-CS"/>
        </w:rPr>
        <w:t>ла</w:t>
      </w:r>
      <w:r w:rsidRPr="00C54AC9">
        <w:rPr>
          <w:spacing w:val="-2"/>
          <w:lang w:val="sr-Cyrl-CS"/>
        </w:rPr>
        <w:t>. Го</w:t>
      </w:r>
      <w:r w:rsidRPr="00C54AC9">
        <w:rPr>
          <w:spacing w:val="-2"/>
          <w:lang w:val="sr-Cyrl-CS"/>
        </w:rPr>
        <w:softHyphen/>
        <w:t>ди</w:t>
      </w:r>
      <w:r w:rsidRPr="00C54AC9">
        <w:rPr>
          <w:spacing w:val="-2"/>
          <w:lang w:val="sr-Cyrl-CS"/>
        </w:rPr>
        <w:softHyphen/>
        <w:t>не 1977. по</w:t>
      </w:r>
      <w:r w:rsidRPr="00C54AC9">
        <w:rPr>
          <w:spacing w:val="-2"/>
          <w:lang w:val="sr-Cyrl-CS"/>
        </w:rPr>
        <w:softHyphen/>
        <w:t>чео је да држи пре</w:t>
      </w:r>
      <w:r w:rsidRPr="00C54AC9">
        <w:rPr>
          <w:spacing w:val="-2"/>
          <w:lang w:val="sr-Cyrl-CS"/>
        </w:rPr>
        <w:softHyphen/>
        <w:t>давања на прав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ним фа</w:t>
      </w:r>
      <w:r w:rsidRPr="00C54AC9">
        <w:rPr>
          <w:spacing w:val="-2"/>
          <w:lang w:val="sr-Cyrl-CS"/>
        </w:rPr>
        <w:softHyphen/>
        <w:t>к</w:t>
      </w:r>
      <w:r w:rsidRPr="00C54AC9">
        <w:rPr>
          <w:spacing w:val="-2"/>
          <w:lang w:val="sr-Cyrl-CS"/>
        </w:rPr>
        <w:softHyphen/>
        <w:t>ул</w:t>
      </w:r>
      <w:r w:rsidRPr="00C54AC9">
        <w:rPr>
          <w:spacing w:val="-2"/>
          <w:lang w:val="sr-Cyrl-CS"/>
        </w:rPr>
        <w:softHyphen/>
        <w:t>те</w:t>
      </w:r>
      <w:r w:rsidRPr="00C54AC9">
        <w:rPr>
          <w:spacing w:val="-2"/>
          <w:lang w:val="sr-Cyrl-CS"/>
        </w:rPr>
        <w:softHyphen/>
        <w:t>ти</w:t>
      </w:r>
      <w:r w:rsidRPr="00C54AC9">
        <w:rPr>
          <w:spacing w:val="-2"/>
          <w:lang w:val="sr-Cyrl-CS"/>
        </w:rPr>
        <w:softHyphen/>
        <w:t>ма у Скопљу и Битољу и на Фа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култету за без</w:t>
      </w:r>
      <w:r w:rsidRPr="00C54AC9">
        <w:rPr>
          <w:spacing w:val="-2"/>
          <w:lang w:val="sr-Cyrl-CS"/>
        </w:rPr>
        <w:softHyphen/>
        <w:t>б</w:t>
      </w:r>
      <w:r w:rsidRPr="00C54AC9">
        <w:rPr>
          <w:spacing w:val="-2"/>
          <w:lang w:val="sr-Cyrl-CS"/>
        </w:rPr>
        <w:softHyphen/>
        <w:t>јед</w:t>
      </w:r>
      <w:r w:rsidRPr="00C54AC9">
        <w:rPr>
          <w:spacing w:val="-2"/>
          <w:lang w:val="sr-Cyrl-CS"/>
        </w:rPr>
        <w:softHyphen/>
        <w:t xml:space="preserve">ност у Скопљу. </w:t>
      </w:r>
      <w:r>
        <w:rPr>
          <w:spacing w:val="-2"/>
          <w:lang w:val="sr-Cyrl-CS"/>
        </w:rPr>
        <w:t>На</w:t>
      </w:r>
      <w:r w:rsidRPr="00C54AC9">
        <w:rPr>
          <w:spacing w:val="-2"/>
          <w:lang w:val="sr-Cyrl-CS"/>
        </w:rPr>
        <w:t xml:space="preserve"> Правном фа</w:t>
      </w:r>
      <w:r w:rsidRPr="00C54AC9">
        <w:rPr>
          <w:spacing w:val="-2"/>
          <w:lang w:val="sr-Cyrl-CS"/>
        </w:rPr>
        <w:softHyphen/>
        <w:t>к</w:t>
      </w:r>
      <w:r w:rsidRPr="00C54AC9">
        <w:rPr>
          <w:spacing w:val="-2"/>
          <w:lang w:val="sr-Cyrl-CS"/>
        </w:rPr>
        <w:softHyphen/>
        <w:t>ул</w:t>
      </w:r>
      <w:r w:rsidRPr="00C54AC9">
        <w:rPr>
          <w:spacing w:val="-2"/>
          <w:lang w:val="sr-Cyrl-CS"/>
        </w:rPr>
        <w:softHyphen/>
        <w:t>тету у Скопљу 1980. одбра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softHyphen/>
        <w:t>нио је док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тор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>ску ди</w:t>
      </w:r>
      <w:r w:rsidRPr="00C54AC9">
        <w:rPr>
          <w:spacing w:val="-2"/>
          <w:lang w:val="sr-Cyrl-CS"/>
        </w:rPr>
        <w:softHyphen/>
        <w:t>сер</w:t>
      </w:r>
      <w:r w:rsidRPr="00C54AC9">
        <w:rPr>
          <w:spacing w:val="-2"/>
          <w:lang w:val="sr-Cyrl-CS"/>
        </w:rPr>
        <w:softHyphen/>
        <w:t>та</w:t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  <w:t>ци</w:t>
      </w:r>
      <w:r w:rsidRPr="00C54AC9">
        <w:rPr>
          <w:spacing w:val="-2"/>
          <w:lang w:val="sr-Cyrl-CS"/>
        </w:rPr>
        <w:softHyphen/>
        <w:t xml:space="preserve">ју </w:t>
      </w:r>
      <w:r w:rsidRPr="00C54AC9">
        <w:rPr>
          <w:i/>
          <w:spacing w:val="-2"/>
          <w:lang w:val="sr-Cyrl-CS"/>
        </w:rPr>
        <w:t>Проблем неуспје</w:t>
      </w:r>
      <w:r w:rsidRPr="006159EA">
        <w:rPr>
          <w:lang w:val="sr-Cyrl-CS"/>
        </w:rPr>
        <w:softHyphen/>
      </w:r>
      <w:r w:rsidRPr="00C54AC9">
        <w:rPr>
          <w:i/>
          <w:spacing w:val="-2"/>
          <w:lang w:val="sr-Cyrl-CS"/>
        </w:rPr>
        <w:t>ха кривич</w:t>
      </w:r>
      <w:r w:rsidRPr="006159EA">
        <w:rPr>
          <w:lang w:val="sr-Cyrl-CS"/>
        </w:rPr>
        <w:softHyphen/>
      </w:r>
      <w:r w:rsidRPr="00C54AC9">
        <w:rPr>
          <w:i/>
          <w:spacing w:val="-2"/>
          <w:lang w:val="sr-Cyrl-CS"/>
        </w:rPr>
        <w:t>ног права</w:t>
      </w:r>
      <w:r>
        <w:rPr>
          <w:spacing w:val="-2"/>
          <w:lang w:val="sr-Cyrl-CS"/>
        </w:rPr>
        <w:t xml:space="preserve"> </w:t>
      </w:r>
      <w:r w:rsidRPr="00C54AC9">
        <w:rPr>
          <w:spacing w:val="-2"/>
          <w:lang w:val="sr-Cyrl-CS"/>
        </w:rPr>
        <w:t>и исте године изабран је у звање доцента на предмету Кри</w:t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</w:r>
      <w:r w:rsidRPr="00C54AC9">
        <w:rPr>
          <w:spacing w:val="-2"/>
          <w:lang w:val="sr-Cyrl-CS"/>
        </w:rPr>
        <w:softHyphen/>
        <w:t>вично право, а затим и за декана Факултета за без</w:t>
      </w:r>
      <w:r w:rsidRPr="00C54AC9">
        <w:rPr>
          <w:spacing w:val="-2"/>
          <w:lang w:val="sr-Cyrl-CS"/>
        </w:rPr>
        <w:softHyphen/>
        <w:t>б</w:t>
      </w:r>
      <w:r w:rsidRPr="00C54AC9">
        <w:rPr>
          <w:spacing w:val="-2"/>
          <w:lang w:val="sr-Cyrl-CS"/>
        </w:rPr>
        <w:softHyphen/>
        <w:t>јед</w:t>
      </w:r>
      <w:r w:rsidRPr="00C54AC9">
        <w:rPr>
          <w:spacing w:val="-2"/>
          <w:lang w:val="sr-Cyrl-CS"/>
        </w:rPr>
        <w:softHyphen/>
        <w:t>ност. Од 1984. до 1986. године био је директор Инс</w:t>
      </w:r>
      <w:r w:rsidRPr="00C54AC9">
        <w:rPr>
          <w:spacing w:val="-2"/>
          <w:lang w:val="sr-Cyrl-CS"/>
        </w:rPr>
        <w:softHyphen/>
        <w:t>ти</w:t>
      </w:r>
      <w:r w:rsidRPr="00C54AC9">
        <w:rPr>
          <w:spacing w:val="-2"/>
          <w:lang w:val="sr-Cyrl-CS"/>
        </w:rPr>
        <w:softHyphen/>
        <w:t>ту</w:t>
      </w:r>
      <w:r w:rsidRPr="00C54AC9">
        <w:rPr>
          <w:spacing w:val="-2"/>
          <w:lang w:val="sr-Cyrl-CS"/>
        </w:rPr>
        <w:softHyphen/>
        <w:t>та за социолошк</w:t>
      </w:r>
      <w:r>
        <w:rPr>
          <w:spacing w:val="-2"/>
          <w:lang w:val="sr-Cyrl-CS"/>
        </w:rPr>
        <w:t>а</w:t>
      </w:r>
      <w:r w:rsidRPr="00C54AC9">
        <w:rPr>
          <w:spacing w:val="-2"/>
          <w:lang w:val="sr-Cyrl-CS"/>
        </w:rPr>
        <w:t xml:space="preserve"> и поли</w:t>
      </w:r>
      <w:r w:rsidRPr="006159EA">
        <w:rPr>
          <w:lang w:val="sr-Cyrl-CS"/>
        </w:rPr>
        <w:softHyphen/>
      </w:r>
      <w:r w:rsidRPr="00C54AC9">
        <w:rPr>
          <w:spacing w:val="-2"/>
          <w:lang w:val="sr-Cyrl-CS"/>
        </w:rPr>
        <w:t xml:space="preserve">тичко-правна истраживања у Скопљу. </w:t>
      </w:r>
    </w:p>
    <w:p w:rsidR="001E23D3" w:rsidRDefault="001E23D3" w:rsidP="001E23D3">
      <w:pPr>
        <w:ind w:firstLine="284"/>
        <w:jc w:val="both"/>
        <w:rPr>
          <w:spacing w:val="-2"/>
          <w:lang w:val="sr-Cyrl-CS"/>
        </w:rPr>
      </w:pPr>
      <w:r>
        <w:rPr>
          <w:lang w:val="sr-Cyrl-CS"/>
        </w:rPr>
        <w:t>Био је потпредсједник Извршног савјета Народне скупштине (Собраниа) Македоније (1986–1989), члан Савезног извршног вијећа и савезни секретар за правосуђе и управу (1989–1992), те предсједник републичке Комисије за односе са вјерским заједницама и групама (1989). Упоредо са наведеним дуж</w:t>
      </w:r>
      <w:r w:rsidRPr="006159EA">
        <w:rPr>
          <w:lang w:val="sr-Cyrl-CS"/>
        </w:rPr>
        <w:softHyphen/>
      </w:r>
      <w:r>
        <w:rPr>
          <w:lang w:val="sr-Cyrl-CS"/>
        </w:rPr>
        <w:t xml:space="preserve">ностима, предавао је </w:t>
      </w:r>
      <w:r w:rsidRPr="006159EA">
        <w:rPr>
          <w:lang w:val="sr-Cyrl-CS"/>
        </w:rPr>
        <w:t>на Правном факултету у Скопљу</w:t>
      </w:r>
      <w:r>
        <w:rPr>
          <w:lang w:val="sr-Cyrl-CS"/>
        </w:rPr>
        <w:t xml:space="preserve">, на којем </w:t>
      </w:r>
      <w:r w:rsidRPr="006159EA">
        <w:rPr>
          <w:lang w:val="sr-Cyrl-CS"/>
        </w:rPr>
        <w:t>је 1992. го</w:t>
      </w:r>
      <w:r w:rsidRPr="006159EA">
        <w:rPr>
          <w:lang w:val="sr-Cyrl-CS"/>
        </w:rPr>
        <w:softHyphen/>
        <w:t>дине</w:t>
      </w:r>
      <w:r>
        <w:rPr>
          <w:lang w:val="sr-Cyrl-CS"/>
        </w:rPr>
        <w:t xml:space="preserve"> </w:t>
      </w:r>
      <w:r w:rsidRPr="006159EA">
        <w:rPr>
          <w:lang w:val="sr-Cyrl-CS"/>
        </w:rPr>
        <w:t>изабран</w:t>
      </w:r>
      <w:r>
        <w:rPr>
          <w:lang w:val="sr-Cyrl-CS"/>
        </w:rPr>
        <w:t xml:space="preserve"> у звање </w:t>
      </w:r>
      <w:r w:rsidRPr="006159EA">
        <w:rPr>
          <w:lang w:val="sr-Cyrl-CS"/>
        </w:rPr>
        <w:t>редовног про</w:t>
      </w:r>
      <w:r w:rsidRPr="006159EA">
        <w:rPr>
          <w:lang w:val="sr-Cyrl-CS"/>
        </w:rPr>
        <w:softHyphen/>
        <w:t xml:space="preserve">фесора. </w:t>
      </w:r>
      <w:r>
        <w:rPr>
          <w:spacing w:val="-2"/>
          <w:lang w:val="sr-Cyrl-CS"/>
        </w:rPr>
        <w:t>Држао је предавања и на пост</w:t>
      </w:r>
      <w:r w:rsidRPr="006159EA">
        <w:rPr>
          <w:lang w:val="sr-Cyrl-CS"/>
        </w:rPr>
        <w:softHyphen/>
      </w:r>
      <w:r>
        <w:rPr>
          <w:spacing w:val="-2"/>
          <w:lang w:val="sr-Cyrl-CS"/>
        </w:rPr>
        <w:t>ди</w:t>
      </w:r>
      <w:r w:rsidRPr="006159EA">
        <w:rPr>
          <w:lang w:val="sr-Cyrl-CS"/>
        </w:rPr>
        <w:softHyphen/>
      </w:r>
      <w:r>
        <w:rPr>
          <w:spacing w:val="-2"/>
          <w:lang w:val="sr-Cyrl-CS"/>
        </w:rPr>
        <w:t xml:space="preserve">пломским студијама за казнено право и криминологију. </w:t>
      </w:r>
      <w:r w:rsidRPr="006159EA">
        <w:rPr>
          <w:spacing w:val="-2"/>
          <w:lang w:val="sr-Cyrl-CS"/>
        </w:rPr>
        <w:t>Од 1998. до 1999. био је министар правде у Влади Републике Ма</w:t>
      </w:r>
      <w:r w:rsidRPr="006159EA"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  <w:t>ке</w:t>
      </w:r>
      <w:r w:rsidRPr="006159EA">
        <w:rPr>
          <w:spacing w:val="-2"/>
          <w:lang w:val="sr-Cyrl-CS"/>
        </w:rPr>
        <w:softHyphen/>
        <w:t>до</w:t>
      </w:r>
      <w:r w:rsidRPr="006159EA">
        <w:rPr>
          <w:spacing w:val="-2"/>
          <w:lang w:val="sr-Cyrl-CS"/>
        </w:rPr>
        <w:softHyphen/>
        <w:t>ни</w:t>
      </w:r>
      <w:r w:rsidRPr="006159EA">
        <w:rPr>
          <w:spacing w:val="-2"/>
          <w:lang w:val="sr-Cyrl-CS"/>
        </w:rPr>
        <w:softHyphen/>
        <w:t xml:space="preserve">је. </w:t>
      </w:r>
    </w:p>
    <w:p w:rsidR="001E23D3" w:rsidRPr="006159EA" w:rsidRDefault="001E23D3" w:rsidP="001E23D3">
      <w:pPr>
        <w:ind w:firstLine="284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>И</w:t>
      </w:r>
      <w:r w:rsidRPr="006159EA">
        <w:rPr>
          <w:spacing w:val="-2"/>
          <w:lang w:val="sr-Cyrl-CS"/>
        </w:rPr>
        <w:t xml:space="preserve">забран је </w:t>
      </w:r>
      <w:r>
        <w:rPr>
          <w:spacing w:val="-2"/>
          <w:lang w:val="sr-Cyrl-CS"/>
        </w:rPr>
        <w:t xml:space="preserve">10. маја </w:t>
      </w:r>
      <w:r w:rsidRPr="006159EA">
        <w:rPr>
          <w:spacing w:val="-2"/>
          <w:lang w:val="sr-Cyrl-CS"/>
        </w:rPr>
        <w:t>2006. за редовног члана</w:t>
      </w:r>
      <w:r w:rsidRPr="00C54AC9">
        <w:rPr>
          <w:spacing w:val="-2"/>
          <w:lang w:val="sr-Cyrl-CS"/>
        </w:rPr>
        <w:t xml:space="preserve"> </w:t>
      </w:r>
      <w:r w:rsidRPr="006159EA">
        <w:rPr>
          <w:spacing w:val="-2"/>
          <w:lang w:val="sr-Cyrl-CS"/>
        </w:rPr>
        <w:t>Ма</w:t>
      </w:r>
      <w:r w:rsidRPr="006159EA">
        <w:rPr>
          <w:spacing w:val="-2"/>
          <w:lang w:val="sr-Cyrl-CS"/>
        </w:rPr>
        <w:softHyphen/>
        <w:t>кедонске академије наука и умјетности</w:t>
      </w:r>
      <w:r>
        <w:rPr>
          <w:spacing w:val="-2"/>
          <w:lang w:val="sr-Cyrl-CS"/>
        </w:rPr>
        <w:t xml:space="preserve">. Био је потпредсједник ове научне институције 2008–2011. и </w:t>
      </w:r>
      <w:r w:rsidRPr="00253184">
        <w:rPr>
          <w:spacing w:val="-2"/>
          <w:lang w:val="sr-Cyrl-CS"/>
        </w:rPr>
        <w:t>пред</w:t>
      </w:r>
      <w:r>
        <w:rPr>
          <w:spacing w:val="-2"/>
        </w:rPr>
        <w:softHyphen/>
      </w:r>
      <w:r w:rsidRPr="00253184">
        <w:rPr>
          <w:spacing w:val="-2"/>
          <w:lang w:val="sr-Cyrl-CS"/>
        </w:rPr>
        <w:t>сјед</w:t>
      </w:r>
      <w:r>
        <w:rPr>
          <w:spacing w:val="-2"/>
        </w:rPr>
        <w:softHyphen/>
      </w:r>
      <w:r w:rsidRPr="00253184">
        <w:rPr>
          <w:spacing w:val="-2"/>
          <w:lang w:val="sr-Cyrl-CS"/>
        </w:rPr>
        <w:t>ник 2011</w:t>
      </w:r>
      <w:r>
        <w:rPr>
          <w:spacing w:val="-2"/>
          <w:lang w:val="sr-Cyrl-CS"/>
        </w:rPr>
        <w:t>–</w:t>
      </w:r>
      <w:r w:rsidRPr="00253184">
        <w:rPr>
          <w:spacing w:val="-2"/>
          <w:lang w:val="sr-Cyrl-CS"/>
        </w:rPr>
        <w:t>2015. го</w:t>
      </w:r>
      <w:r w:rsidRPr="00253184">
        <w:rPr>
          <w:lang w:val="sr-Cyrl-CS"/>
        </w:rPr>
        <w:softHyphen/>
      </w:r>
      <w:r w:rsidRPr="00253184">
        <w:rPr>
          <w:spacing w:val="-2"/>
          <w:lang w:val="sr-Cyrl-CS"/>
        </w:rPr>
        <w:t>дине</w:t>
      </w:r>
      <w:r>
        <w:rPr>
          <w:spacing w:val="-2"/>
          <w:lang w:val="sr-Cyrl-CS"/>
        </w:rPr>
        <w:t>.</w:t>
      </w:r>
      <w:r w:rsidRPr="006159EA">
        <w:rPr>
          <w:spacing w:val="-2"/>
          <w:lang w:val="sr-Cyrl-CS"/>
        </w:rPr>
        <w:t xml:space="preserve"> За иностраног чла</w:t>
      </w:r>
      <w:r w:rsidRPr="006159EA">
        <w:rPr>
          <w:spacing w:val="-2"/>
          <w:lang w:val="sr-Cyrl-CS"/>
        </w:rPr>
        <w:softHyphen/>
        <w:t xml:space="preserve">на </w:t>
      </w:r>
      <w:r>
        <w:rPr>
          <w:lang w:val="sr-Cyrl-CS"/>
        </w:rPr>
        <w:t>Академије наука и умјет</w:t>
      </w:r>
      <w:r w:rsidRPr="006159EA">
        <w:rPr>
          <w:lang w:val="sr-Cyrl-CS"/>
        </w:rPr>
        <w:softHyphen/>
      </w:r>
      <w:r>
        <w:rPr>
          <w:lang w:val="sr-Cyrl-CS"/>
        </w:rPr>
        <w:t>но</w:t>
      </w:r>
      <w:r>
        <w:softHyphen/>
      </w:r>
      <w:r>
        <w:rPr>
          <w:lang w:val="sr-Cyrl-CS"/>
        </w:rPr>
        <w:t>сти Републике Српске</w:t>
      </w:r>
      <w:r w:rsidRPr="006159EA">
        <w:rPr>
          <w:spacing w:val="-2"/>
          <w:lang w:val="sr-Cyrl-CS"/>
        </w:rPr>
        <w:t xml:space="preserve"> иза</w:t>
      </w:r>
      <w:r w:rsidRPr="006159EA">
        <w:rPr>
          <w:spacing w:val="-2"/>
          <w:lang w:val="sr-Cyrl-CS"/>
        </w:rPr>
        <w:softHyphen/>
        <w:t xml:space="preserve">бран је 21. децембра 2012. године. </w:t>
      </w:r>
      <w:r>
        <w:rPr>
          <w:spacing w:val="-2"/>
          <w:lang w:val="sr-Cyrl-CS"/>
        </w:rPr>
        <w:t>Члан је још и Ев</w:t>
      </w:r>
      <w:r>
        <w:rPr>
          <w:spacing w:val="-2"/>
        </w:rPr>
        <w:softHyphen/>
      </w:r>
      <w:r>
        <w:rPr>
          <w:spacing w:val="-2"/>
          <w:lang w:val="sr-Cyrl-CS"/>
        </w:rPr>
        <w:t>роп</w:t>
      </w:r>
      <w:r>
        <w:rPr>
          <w:spacing w:val="-2"/>
        </w:rPr>
        <w:softHyphen/>
      </w:r>
      <w:r>
        <w:rPr>
          <w:spacing w:val="-2"/>
          <w:lang w:val="sr-Cyrl-CS"/>
        </w:rPr>
        <w:t>ске академије наука и умјетности, Свјетске академије умјетности и нау</w:t>
      </w:r>
      <w:r w:rsidRPr="006159EA">
        <w:rPr>
          <w:lang w:val="sr-Cyrl-CS"/>
        </w:rPr>
        <w:softHyphen/>
      </w:r>
      <w:r>
        <w:rPr>
          <w:spacing w:val="-2"/>
          <w:lang w:val="sr-Cyrl-CS"/>
        </w:rPr>
        <w:t>ка и ино</w:t>
      </w:r>
      <w:r>
        <w:rPr>
          <w:spacing w:val="-2"/>
        </w:rPr>
        <w:softHyphen/>
      </w:r>
      <w:r>
        <w:rPr>
          <w:spacing w:val="-2"/>
          <w:lang w:val="sr-Cyrl-CS"/>
        </w:rPr>
        <w:t>страни члан Бугарске академије наука. Руководи Центром за стратегијска ис</w:t>
      </w:r>
      <w:r>
        <w:rPr>
          <w:spacing w:val="-2"/>
        </w:rPr>
        <w:softHyphen/>
      </w:r>
      <w:r>
        <w:rPr>
          <w:spacing w:val="-2"/>
          <w:lang w:val="sr-Cyrl-CS"/>
        </w:rPr>
        <w:t>траживања при МАНУ.</w:t>
      </w:r>
    </w:p>
    <w:p w:rsidR="001E23D3" w:rsidRPr="00B83DEE" w:rsidRDefault="001E23D3" w:rsidP="001E23D3">
      <w:pPr>
        <w:ind w:firstLine="284"/>
        <w:jc w:val="both"/>
        <w:rPr>
          <w:spacing w:val="-2"/>
          <w:lang w:val="sr-Cyrl-CS"/>
        </w:rPr>
      </w:pPr>
      <w:r w:rsidRPr="00B83DEE">
        <w:rPr>
          <w:spacing w:val="-2"/>
          <w:lang w:val="sr-Cyrl-CS"/>
        </w:rPr>
        <w:t>Основна научна пр</w:t>
      </w:r>
      <w:r>
        <w:rPr>
          <w:spacing w:val="-2"/>
          <w:lang w:val="sr-Cyrl-CS"/>
        </w:rPr>
        <w:t>е</w:t>
      </w:r>
      <w:r w:rsidRPr="00B83DEE">
        <w:rPr>
          <w:spacing w:val="-2"/>
          <w:lang w:val="sr-Cyrl-CS"/>
        </w:rPr>
        <w:t>окупација академика Камбовског обухвата кривично право и филозофију права. Најзначајнији резултати његовог научног анга</w:t>
      </w:r>
      <w:r w:rsidRPr="00B83DEE">
        <w:rPr>
          <w:spacing w:val="-2"/>
          <w:lang w:val="sr-Cyrl-CS"/>
        </w:rPr>
        <w:softHyphen/>
        <w:t>жо</w:t>
      </w:r>
      <w:r w:rsidRPr="00B83DEE">
        <w:rPr>
          <w:spacing w:val="-2"/>
          <w:lang w:val="sr-Cyrl-CS"/>
        </w:rPr>
        <w:softHyphen/>
        <w:t>вања и у цјелокупног система казненоправне науке представљени су у ње</w:t>
      </w:r>
      <w:r w:rsidRPr="00B83DEE">
        <w:rPr>
          <w:spacing w:val="-2"/>
          <w:lang w:val="sr-Cyrl-CS"/>
        </w:rPr>
        <w:softHyphen/>
        <w:t xml:space="preserve">говом капиталном дјелу </w:t>
      </w:r>
      <w:r w:rsidRPr="00B83DEE">
        <w:rPr>
          <w:i/>
          <w:spacing w:val="-2"/>
          <w:lang w:val="sr-Cyrl-CS"/>
        </w:rPr>
        <w:t>Казнено право</w:t>
      </w:r>
      <w:r w:rsidRPr="00B83DEE">
        <w:rPr>
          <w:spacing w:val="-2"/>
          <w:lang w:val="sr-Cyrl-CS"/>
        </w:rPr>
        <w:t>, најопширнијем и најсадржајнијем на</w:t>
      </w:r>
      <w:r>
        <w:rPr>
          <w:spacing w:val="-2"/>
        </w:rPr>
        <w:softHyphen/>
      </w:r>
      <w:r w:rsidRPr="00B83DEE">
        <w:rPr>
          <w:spacing w:val="-2"/>
          <w:lang w:val="sr-Cyrl-CS"/>
        </w:rPr>
        <w:t>уч</w:t>
      </w:r>
      <w:r>
        <w:rPr>
          <w:spacing w:val="-2"/>
        </w:rPr>
        <w:softHyphen/>
      </w:r>
      <w:r w:rsidRPr="00B83DEE">
        <w:rPr>
          <w:spacing w:val="-2"/>
          <w:lang w:val="sr-Cyrl-CS"/>
        </w:rPr>
        <w:t>ном дјелу у македонској кривичноправној литератури. Објавио је око 40 књига, око 350 научних и стручних радова и неколико уџбеника из области кривичног права, који си преведени на више језика. Активно је учествовао на број</w:t>
      </w:r>
      <w:r w:rsidRPr="00B83DEE">
        <w:rPr>
          <w:spacing w:val="-2"/>
          <w:lang w:val="sr-Cyrl-CS"/>
        </w:rPr>
        <w:softHyphen/>
        <w:t>ним ме</w:t>
      </w:r>
      <w:r w:rsidRPr="00B83DEE">
        <w:rPr>
          <w:spacing w:val="-2"/>
          <w:lang w:val="sr-Cyrl-CS"/>
        </w:rPr>
        <w:softHyphen/>
        <w:t>ђу</w:t>
      </w:r>
      <w:r w:rsidRPr="00B83DEE">
        <w:rPr>
          <w:spacing w:val="-2"/>
          <w:lang w:val="sr-Cyrl-CS"/>
        </w:rPr>
        <w:softHyphen/>
        <w:t>народним скуповима и кон</w:t>
      </w:r>
      <w:r w:rsidRPr="00B83DEE">
        <w:rPr>
          <w:spacing w:val="-2"/>
          <w:lang w:val="sr-Cyrl-CS"/>
        </w:rPr>
        <w:softHyphen/>
        <w:t>гре</w:t>
      </w:r>
      <w:r w:rsidRPr="00B83DEE">
        <w:rPr>
          <w:spacing w:val="-2"/>
          <w:lang w:val="sr-Cyrl-CS"/>
        </w:rPr>
        <w:softHyphen/>
        <w:t>сима у Будви, Истанбулу, Ха</w:t>
      </w:r>
      <w:r w:rsidRPr="00B83DEE">
        <w:rPr>
          <w:spacing w:val="-2"/>
          <w:lang w:val="sr-Cyrl-CS"/>
        </w:rPr>
        <w:softHyphen/>
        <w:t>ва</w:t>
      </w:r>
      <w:r w:rsidRPr="00B83DEE">
        <w:rPr>
          <w:spacing w:val="-2"/>
          <w:lang w:val="sr-Cyrl-CS"/>
        </w:rPr>
        <w:softHyphen/>
        <w:t>ни, Тел Авиву, Стразбуру, Москви, Пе</w:t>
      </w:r>
      <w:r w:rsidRPr="00B83DEE">
        <w:rPr>
          <w:spacing w:val="-2"/>
          <w:lang w:val="sr-Cyrl-CS"/>
        </w:rPr>
        <w:softHyphen/>
        <w:t>ки</w:t>
      </w:r>
      <w:r w:rsidRPr="00B83DEE">
        <w:rPr>
          <w:spacing w:val="-2"/>
          <w:lang w:val="sr-Cyrl-CS"/>
        </w:rPr>
        <w:softHyphen/>
        <w:t>нгу, Буд</w:t>
      </w:r>
      <w:r w:rsidRPr="00B83DEE">
        <w:rPr>
          <w:spacing w:val="-2"/>
          <w:lang w:val="sr-Cyrl-CS"/>
        </w:rPr>
        <w:softHyphen/>
        <w:t>ви, Копаонику, Зла</w:t>
      </w:r>
      <w:r w:rsidRPr="00B83DEE">
        <w:rPr>
          <w:spacing w:val="-2"/>
          <w:lang w:val="sr-Cyrl-CS"/>
        </w:rPr>
        <w:softHyphen/>
        <w:t>ти</w:t>
      </w:r>
      <w:r w:rsidRPr="00B83DEE">
        <w:rPr>
          <w:spacing w:val="-2"/>
          <w:lang w:val="sr-Cyrl-CS"/>
        </w:rPr>
        <w:softHyphen/>
        <w:t xml:space="preserve">бору... </w:t>
      </w:r>
    </w:p>
    <w:p w:rsidR="001E23D3" w:rsidRPr="006159EA" w:rsidRDefault="001E23D3" w:rsidP="001E23D3">
      <w:pPr>
        <w:ind w:firstLine="284"/>
        <w:jc w:val="both"/>
        <w:rPr>
          <w:lang w:val="sr-Cyrl-CS"/>
        </w:rPr>
      </w:pPr>
      <w:r>
        <w:rPr>
          <w:lang w:val="sr-Cyrl-CS"/>
        </w:rPr>
        <w:t>Најважнија дјела</w:t>
      </w:r>
      <w:r w:rsidRPr="006159EA">
        <w:rPr>
          <w:lang w:val="sr-Cyrl-CS"/>
        </w:rPr>
        <w:t xml:space="preserve">: </w:t>
      </w:r>
      <w:r w:rsidRPr="006159EA">
        <w:rPr>
          <w:i/>
          <w:iCs/>
          <w:lang w:val="sr-Cyrl-CS"/>
        </w:rPr>
        <w:t>Меѓу</w:t>
      </w:r>
      <w:r w:rsidRPr="006159EA">
        <w:rPr>
          <w:i/>
          <w:iCs/>
          <w:lang w:val="sr-Cyrl-CS"/>
        </w:rPr>
        <w:softHyphen/>
        <w:t>народно казнено право</w:t>
      </w:r>
      <w:r w:rsidRPr="006159EA">
        <w:rPr>
          <w:lang w:val="sr-Cyrl-CS"/>
        </w:rPr>
        <w:t xml:space="preserve">, Скопје 1998; </w:t>
      </w:r>
      <w:r w:rsidRPr="006159EA">
        <w:rPr>
          <w:i/>
          <w:iCs/>
          <w:lang w:val="sr-Cyrl-CS"/>
        </w:rPr>
        <w:t>Сред</w:t>
      </w:r>
      <w:r w:rsidRPr="006159EA">
        <w:rPr>
          <w:i/>
          <w:iCs/>
          <w:lang w:val="sr-Cyrl-CS"/>
        </w:rPr>
        <w:softHyphen/>
        <w:t>но</w:t>
      </w:r>
      <w:r w:rsidRPr="006159EA">
        <w:rPr>
          <w:lang w:val="sr-Cyrl-CS"/>
        </w:rPr>
        <w:softHyphen/>
      </w:r>
      <w:r w:rsidRPr="006159EA">
        <w:rPr>
          <w:i/>
          <w:iCs/>
          <w:lang w:val="sr-Cyrl-CS"/>
        </w:rPr>
        <w:t>ве</w:t>
      </w:r>
      <w:r w:rsidRPr="006159EA">
        <w:rPr>
          <w:lang w:val="sr-Cyrl-CS"/>
        </w:rPr>
        <w:softHyphen/>
      </w:r>
      <w:r w:rsidRPr="006159EA">
        <w:rPr>
          <w:i/>
          <w:iCs/>
          <w:lang w:val="sr-Cyrl-CS"/>
        </w:rPr>
        <w:t>ков</w:t>
      </w:r>
      <w:r>
        <w:rPr>
          <w:i/>
          <w:iCs/>
        </w:rPr>
        <w:softHyphen/>
      </w:r>
      <w:r w:rsidRPr="006159EA">
        <w:rPr>
          <w:i/>
          <w:iCs/>
          <w:lang w:val="sr-Cyrl-CS"/>
        </w:rPr>
        <w:t>ното обичајно каз</w:t>
      </w:r>
      <w:r w:rsidRPr="006159EA">
        <w:rPr>
          <w:i/>
          <w:iCs/>
          <w:lang w:val="sr-Cyrl-CS"/>
        </w:rPr>
        <w:softHyphen/>
        <w:t>не</w:t>
      </w:r>
      <w:r w:rsidRPr="006159EA">
        <w:rPr>
          <w:i/>
          <w:iCs/>
          <w:lang w:val="sr-Cyrl-CS"/>
        </w:rPr>
        <w:softHyphen/>
        <w:t>но право</w:t>
      </w:r>
      <w:r w:rsidRPr="006159EA">
        <w:rPr>
          <w:lang w:val="sr-Cyrl-CS"/>
        </w:rPr>
        <w:t xml:space="preserve">, Зборник на МАНУ </w:t>
      </w:r>
      <w:r>
        <w:rPr>
          <w:lang w:val="sr-Cyrl-CS"/>
        </w:rPr>
        <w:t>„</w:t>
      </w:r>
      <w:r w:rsidRPr="006159EA">
        <w:rPr>
          <w:lang w:val="sr-Cyrl-CS"/>
        </w:rPr>
        <w:t>Ма</w:t>
      </w:r>
      <w:r w:rsidRPr="006159EA">
        <w:rPr>
          <w:lang w:val="sr-Cyrl-CS"/>
        </w:rPr>
        <w:softHyphen/>
        <w:t>ке</w:t>
      </w:r>
      <w:r w:rsidRPr="006159EA">
        <w:rPr>
          <w:lang w:val="sr-Cyrl-CS"/>
        </w:rPr>
        <w:softHyphen/>
        <w:t>дон</w:t>
      </w:r>
      <w:r w:rsidRPr="006159EA">
        <w:rPr>
          <w:lang w:val="sr-Cyrl-CS"/>
        </w:rPr>
        <w:softHyphen/>
        <w:t>ско</w:t>
      </w:r>
      <w:r w:rsidRPr="006159EA">
        <w:rPr>
          <w:lang w:val="sr-Cyrl-CS"/>
        </w:rPr>
        <w:softHyphen/>
        <w:t>то оби</w:t>
      </w:r>
      <w:r w:rsidRPr="006159EA">
        <w:rPr>
          <w:lang w:val="sr-Cyrl-CS"/>
        </w:rPr>
        <w:softHyphen/>
        <w:t>чајно право</w:t>
      </w:r>
      <w:r>
        <w:rPr>
          <w:lang w:val="sr-Cyrl-CS"/>
        </w:rPr>
        <w:t>”</w:t>
      </w:r>
      <w:r w:rsidRPr="006159EA">
        <w:rPr>
          <w:lang w:val="sr-Cyrl-CS"/>
        </w:rPr>
        <w:t xml:space="preserve">, Скопје 2000; </w:t>
      </w:r>
      <w:r w:rsidRPr="006159EA">
        <w:rPr>
          <w:i/>
          <w:iCs/>
          <w:lang w:val="sr-Cyrl-CS"/>
        </w:rPr>
        <w:t>Учество на повеќе лица во казненото дело</w:t>
      </w:r>
      <w:r w:rsidRPr="006159EA">
        <w:rPr>
          <w:lang w:val="sr-Cyrl-CS"/>
        </w:rPr>
        <w:t>, Скоп</w:t>
      </w:r>
      <w:r w:rsidRPr="006159EA">
        <w:rPr>
          <w:lang w:val="sr-Cyrl-CS"/>
        </w:rPr>
        <w:softHyphen/>
        <w:t xml:space="preserve">је 2001; </w:t>
      </w:r>
      <w:r w:rsidRPr="006159EA">
        <w:rPr>
          <w:i/>
          <w:iCs/>
          <w:lang w:val="sr-Cyrl-CS"/>
        </w:rPr>
        <w:t>Казнено-правна</w:t>
      </w:r>
      <w:r w:rsidRPr="006159EA">
        <w:rPr>
          <w:i/>
          <w:iCs/>
          <w:lang w:val="sr-Cyrl-CS"/>
        </w:rPr>
        <w:softHyphen/>
        <w:t>та ре</w:t>
      </w:r>
      <w:r w:rsidRPr="006159EA">
        <w:rPr>
          <w:i/>
          <w:iCs/>
          <w:lang w:val="sr-Cyrl-CS"/>
        </w:rPr>
        <w:softHyphen/>
        <w:t>фор</w:t>
      </w:r>
      <w:r w:rsidRPr="006159EA">
        <w:rPr>
          <w:i/>
          <w:iCs/>
          <w:lang w:val="sr-Cyrl-CS"/>
        </w:rPr>
        <w:softHyphen/>
        <w:t>ма пред предизвиците на XXI век</w:t>
      </w:r>
      <w:r w:rsidRPr="006159EA">
        <w:rPr>
          <w:lang w:val="sr-Cyrl-CS"/>
        </w:rPr>
        <w:t>, Скоп</w:t>
      </w:r>
      <w:r w:rsidRPr="006159EA">
        <w:rPr>
          <w:lang w:val="sr-Cyrl-CS"/>
        </w:rPr>
        <w:softHyphen/>
        <w:t xml:space="preserve">је 2002; </w:t>
      </w:r>
      <w:r w:rsidRPr="006159EA">
        <w:rPr>
          <w:i/>
          <w:iCs/>
          <w:lang w:val="sr-Cyrl-CS"/>
        </w:rPr>
        <w:t xml:space="preserve">Корупцијата </w:t>
      </w:r>
      <w:r>
        <w:rPr>
          <w:i/>
          <w:iCs/>
          <w:lang w:val="sr-Cyrl-CS"/>
        </w:rPr>
        <w:t xml:space="preserve">– </w:t>
      </w:r>
      <w:r w:rsidRPr="006159EA">
        <w:rPr>
          <w:i/>
          <w:iCs/>
          <w:lang w:val="sr-Cyrl-CS"/>
        </w:rPr>
        <w:t>најголемо оп</w:t>
      </w:r>
      <w:r w:rsidRPr="006159EA">
        <w:rPr>
          <w:i/>
          <w:iCs/>
          <w:lang w:val="sr-Cyrl-CS"/>
        </w:rPr>
        <w:softHyphen/>
        <w:t>ште</w:t>
      </w:r>
      <w:r w:rsidRPr="006159EA">
        <w:rPr>
          <w:i/>
          <w:iCs/>
          <w:lang w:val="sr-Cyrl-CS"/>
        </w:rPr>
        <w:softHyphen/>
        <w:t>ствено зло и закана за правната држ</w:t>
      </w:r>
      <w:r>
        <w:rPr>
          <w:i/>
          <w:iCs/>
        </w:rPr>
        <w:softHyphen/>
      </w:r>
      <w:r w:rsidRPr="006159EA">
        <w:rPr>
          <w:i/>
          <w:iCs/>
          <w:lang w:val="sr-Cyrl-CS"/>
        </w:rPr>
        <w:t>а</w:t>
      </w:r>
      <w:r w:rsidRPr="006159EA">
        <w:rPr>
          <w:lang w:val="sr-Cyrl-CS"/>
        </w:rPr>
        <w:softHyphen/>
      </w:r>
      <w:r w:rsidRPr="006159EA">
        <w:rPr>
          <w:i/>
          <w:iCs/>
          <w:lang w:val="sr-Cyrl-CS"/>
        </w:rPr>
        <w:t>ва</w:t>
      </w:r>
      <w:r w:rsidRPr="006159EA">
        <w:rPr>
          <w:lang w:val="sr-Cyrl-CS"/>
        </w:rPr>
        <w:t xml:space="preserve"> (коаутор), Скопје 2002; </w:t>
      </w:r>
      <w:r w:rsidRPr="006159EA">
        <w:rPr>
          <w:i/>
          <w:iCs/>
          <w:lang w:val="sr-Cyrl-CS"/>
        </w:rPr>
        <w:t>Каз</w:t>
      </w:r>
      <w:r w:rsidRPr="006159EA">
        <w:rPr>
          <w:i/>
          <w:iCs/>
          <w:lang w:val="sr-Cyrl-CS"/>
        </w:rPr>
        <w:softHyphen/>
        <w:t>не</w:t>
      </w:r>
      <w:r w:rsidRPr="006159EA">
        <w:rPr>
          <w:i/>
          <w:iCs/>
          <w:lang w:val="sr-Cyrl-CS"/>
        </w:rPr>
        <w:softHyphen/>
        <w:t>н</w:t>
      </w:r>
      <w:r>
        <w:rPr>
          <w:i/>
          <w:iCs/>
          <w:lang w:val="sr-Cyrl-CS"/>
        </w:rPr>
        <w:t>о прав</w:t>
      </w:r>
      <w:r w:rsidRPr="006159EA">
        <w:rPr>
          <w:i/>
          <w:iCs/>
          <w:lang w:val="sr-Cyrl-CS"/>
        </w:rPr>
        <w:t>о</w:t>
      </w:r>
      <w:r>
        <w:rPr>
          <w:i/>
          <w:iCs/>
          <w:lang w:val="sr-Cyrl-CS"/>
        </w:rPr>
        <w:t xml:space="preserve"> –</w:t>
      </w:r>
      <w:r w:rsidRPr="006159EA">
        <w:rPr>
          <w:i/>
          <w:iCs/>
          <w:lang w:val="sr-Cyrl-CS"/>
        </w:rPr>
        <w:t xml:space="preserve"> Општ дел</w:t>
      </w:r>
      <w:r w:rsidRPr="006159EA">
        <w:rPr>
          <w:lang w:val="sr-Cyrl-CS"/>
        </w:rPr>
        <w:t>, Скопје 2004, 2005</w:t>
      </w:r>
      <w:r w:rsidRPr="00FC64E0">
        <w:rPr>
          <w:vertAlign w:val="superscript"/>
          <w:lang w:val="sr-Cyrl-CS"/>
        </w:rPr>
        <w:t>2</w:t>
      </w:r>
      <w:r w:rsidRPr="006159EA">
        <w:rPr>
          <w:lang w:val="sr-Cyrl-CS"/>
        </w:rPr>
        <w:t xml:space="preserve">; </w:t>
      </w:r>
      <w:r w:rsidRPr="006159EA">
        <w:rPr>
          <w:i/>
          <w:iCs/>
          <w:lang w:val="sr-Cyrl-CS"/>
        </w:rPr>
        <w:t>Прав</w:t>
      </w:r>
      <w:r w:rsidRPr="006159EA">
        <w:rPr>
          <w:i/>
          <w:iCs/>
          <w:lang w:val="sr-Cyrl-CS"/>
        </w:rPr>
        <w:softHyphen/>
        <w:t>да и внат</w:t>
      </w:r>
      <w:r w:rsidRPr="006159EA">
        <w:rPr>
          <w:i/>
          <w:iCs/>
          <w:lang w:val="sr-Cyrl-CS"/>
        </w:rPr>
        <w:softHyphen/>
        <w:t>реш</w:t>
      </w:r>
      <w:r w:rsidRPr="006159EA">
        <w:rPr>
          <w:i/>
          <w:iCs/>
          <w:lang w:val="sr-Cyrl-CS"/>
        </w:rPr>
        <w:softHyphen/>
        <w:t>ни ра</w:t>
      </w:r>
      <w:r w:rsidRPr="006159EA">
        <w:rPr>
          <w:i/>
          <w:iCs/>
          <w:lang w:val="sr-Cyrl-CS"/>
        </w:rPr>
        <w:softHyphen/>
        <w:t>бо</w:t>
      </w:r>
      <w:r w:rsidRPr="006159EA">
        <w:rPr>
          <w:i/>
          <w:iCs/>
          <w:lang w:val="sr-Cyrl-CS"/>
        </w:rPr>
        <w:softHyphen/>
        <w:t>ти на Европската унија</w:t>
      </w:r>
      <w:r w:rsidRPr="006159EA">
        <w:rPr>
          <w:lang w:val="sr-Cyrl-CS"/>
        </w:rPr>
        <w:t xml:space="preserve">, Скопје 2005; </w:t>
      </w:r>
      <w:r w:rsidRPr="006159EA">
        <w:rPr>
          <w:i/>
          <w:iCs/>
          <w:lang w:val="sr-Cyrl-CS"/>
        </w:rPr>
        <w:t>Ор</w:t>
      </w:r>
      <w:r>
        <w:rPr>
          <w:i/>
          <w:iCs/>
          <w:lang w:val="sr-Cyrl-CS"/>
        </w:rPr>
        <w:softHyphen/>
      </w:r>
      <w:r w:rsidRPr="006159EA">
        <w:rPr>
          <w:i/>
          <w:iCs/>
          <w:lang w:val="sr-Cyrl-CS"/>
        </w:rPr>
        <w:t>га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6159EA">
        <w:rPr>
          <w:i/>
          <w:iCs/>
          <w:lang w:val="sr-Cyrl-CS"/>
        </w:rPr>
        <w:t>ни</w:t>
      </w:r>
      <w:r>
        <w:rPr>
          <w:i/>
          <w:iCs/>
        </w:rPr>
        <w:softHyphen/>
      </w:r>
      <w:r w:rsidRPr="006159EA">
        <w:rPr>
          <w:i/>
          <w:iCs/>
          <w:lang w:val="sr-Cyrl-CS"/>
        </w:rPr>
        <w:t>зи</w:t>
      </w:r>
      <w:r>
        <w:rPr>
          <w:i/>
          <w:iCs/>
        </w:rPr>
        <w:softHyphen/>
      </w:r>
      <w:r w:rsidRPr="006159EA">
        <w:rPr>
          <w:i/>
          <w:iCs/>
          <w:lang w:val="sr-Cyrl-CS"/>
        </w:rPr>
        <w:t>ран криминал</w:t>
      </w:r>
      <w:r w:rsidRPr="006159EA">
        <w:rPr>
          <w:lang w:val="sr-Cyrl-CS"/>
        </w:rPr>
        <w:t>, Скоп</w:t>
      </w:r>
      <w:r w:rsidRPr="006159EA">
        <w:rPr>
          <w:lang w:val="sr-Cyrl-CS"/>
        </w:rPr>
        <w:softHyphen/>
        <w:t xml:space="preserve">је 2005; </w:t>
      </w:r>
      <w:r w:rsidRPr="006159EA">
        <w:rPr>
          <w:bCs/>
          <w:i/>
          <w:lang w:val="sr-Cyrl-CS"/>
        </w:rPr>
        <w:t>Судско право</w:t>
      </w:r>
      <w:r>
        <w:rPr>
          <w:bCs/>
          <w:lang w:val="sr-Cyrl-CS"/>
        </w:rPr>
        <w:t>,</w:t>
      </w:r>
      <w:r w:rsidRPr="006159EA">
        <w:rPr>
          <w:bCs/>
          <w:lang w:val="sr-Cyrl-CS"/>
        </w:rPr>
        <w:t xml:space="preserve"> Штип 2010; </w:t>
      </w:r>
      <w:r w:rsidRPr="006159EA">
        <w:rPr>
          <w:bCs/>
          <w:i/>
          <w:lang w:val="sr-Cyrl-CS"/>
        </w:rPr>
        <w:t>Филозофија на пра</w:t>
      </w:r>
      <w:r>
        <w:rPr>
          <w:bCs/>
          <w:i/>
        </w:rPr>
        <w:softHyphen/>
      </w:r>
      <w:r w:rsidRPr="006159EA">
        <w:rPr>
          <w:bCs/>
          <w:i/>
          <w:lang w:val="sr-Cyrl-CS"/>
        </w:rPr>
        <w:t>во</w:t>
      </w:r>
      <w:r>
        <w:rPr>
          <w:bCs/>
          <w:i/>
        </w:rPr>
        <w:softHyphen/>
      </w:r>
      <w:r w:rsidRPr="006159EA">
        <w:rPr>
          <w:bCs/>
          <w:i/>
          <w:lang w:val="sr-Cyrl-CS"/>
        </w:rPr>
        <w:t>то</w:t>
      </w:r>
      <w:r w:rsidRPr="006159EA">
        <w:rPr>
          <w:bCs/>
          <w:lang w:val="sr-Cyrl-CS"/>
        </w:rPr>
        <w:t xml:space="preserve">, Скопје 2010; </w:t>
      </w:r>
      <w:r w:rsidRPr="006159EA">
        <w:rPr>
          <w:i/>
          <w:lang w:val="sr-Cyrl-CS"/>
        </w:rPr>
        <w:t>Казнено пра</w:t>
      </w:r>
      <w:r w:rsidRPr="006159EA">
        <w:rPr>
          <w:i/>
          <w:lang w:val="sr-Cyrl-CS"/>
        </w:rPr>
        <w:softHyphen/>
        <w:t>во: општ дел</w:t>
      </w:r>
      <w:r w:rsidRPr="006159EA">
        <w:rPr>
          <w:lang w:val="sr-Cyrl-CS"/>
        </w:rPr>
        <w:t xml:space="preserve"> (универзитетски уџбе</w:t>
      </w:r>
      <w:r w:rsidRPr="006159EA">
        <w:rPr>
          <w:lang w:val="sr-Cyrl-CS"/>
        </w:rPr>
        <w:softHyphen/>
        <w:t>ник), из</w:t>
      </w:r>
      <w:r>
        <w:softHyphen/>
      </w:r>
      <w:r w:rsidRPr="006159EA">
        <w:rPr>
          <w:lang w:val="sr-Cyrl-CS"/>
        </w:rPr>
        <w:t>ми</w:t>
      </w:r>
      <w:r>
        <w:softHyphen/>
      </w:r>
      <w:r w:rsidRPr="006159EA">
        <w:rPr>
          <w:lang w:val="sr-Cyrl-CS"/>
        </w:rPr>
        <w:t>је</w:t>
      </w:r>
      <w:r>
        <w:softHyphen/>
      </w:r>
      <w:r w:rsidRPr="006159EA">
        <w:rPr>
          <w:lang w:val="sr-Cyrl-CS"/>
        </w:rPr>
        <w:t>њено и до</w:t>
      </w:r>
      <w:r w:rsidRPr="006159EA">
        <w:rPr>
          <w:lang w:val="sr-Cyrl-CS"/>
        </w:rPr>
        <w:softHyphen/>
      </w:r>
      <w:r w:rsidRPr="006159EA">
        <w:rPr>
          <w:lang w:val="sr-Cyrl-CS"/>
        </w:rPr>
        <w:softHyphen/>
        <w:t>пуњен</w:t>
      </w:r>
      <w:r>
        <w:rPr>
          <w:lang w:val="sr-Cyrl-CS"/>
        </w:rPr>
        <w:t>о издање</w:t>
      </w:r>
      <w:r w:rsidRPr="006159EA">
        <w:rPr>
          <w:lang w:val="sr-Cyrl-CS"/>
        </w:rPr>
        <w:t xml:space="preserve">, </w:t>
      </w:r>
      <w:r w:rsidRPr="006159EA">
        <w:rPr>
          <w:lang w:val="sr-Cyrl-CS"/>
        </w:rPr>
        <w:lastRenderedPageBreak/>
        <w:t>Скопје 2011</w:t>
      </w:r>
      <w:r w:rsidRPr="00FC64E0">
        <w:rPr>
          <w:vertAlign w:val="superscript"/>
          <w:lang w:val="sr-Cyrl-CS"/>
        </w:rPr>
        <w:t>4</w:t>
      </w:r>
      <w:r w:rsidRPr="006159EA">
        <w:rPr>
          <w:lang w:val="sr-Cyrl-CS"/>
        </w:rPr>
        <w:t>;</w:t>
      </w:r>
      <w:r w:rsidRPr="006159EA">
        <w:rPr>
          <w:bCs/>
          <w:lang w:val="sr-Cyrl-CS"/>
        </w:rPr>
        <w:t xml:space="preserve"> </w:t>
      </w:r>
      <w:r w:rsidRPr="006159EA">
        <w:rPr>
          <w:i/>
          <w:lang w:val="sr-Cyrl-CS"/>
        </w:rPr>
        <w:t>Казнено право: посебен дел</w:t>
      </w:r>
      <w:r w:rsidRPr="006159EA">
        <w:rPr>
          <w:lang w:val="sr-Cyrl-CS"/>
        </w:rPr>
        <w:t xml:space="preserve"> (ко</w:t>
      </w:r>
      <w:r>
        <w:softHyphen/>
      </w:r>
      <w:r w:rsidRPr="006159EA">
        <w:rPr>
          <w:lang w:val="sr-Cyrl-CS"/>
        </w:rPr>
        <w:t>ау</w:t>
      </w:r>
      <w:r>
        <w:softHyphen/>
      </w:r>
      <w:r w:rsidRPr="006159EA">
        <w:rPr>
          <w:lang w:val="sr-Cyrl-CS"/>
        </w:rPr>
        <w:t xml:space="preserve">тор), </w:t>
      </w:r>
      <w:r>
        <w:rPr>
          <w:lang w:val="sr-Cyrl-CS"/>
        </w:rPr>
        <w:t>и</w:t>
      </w:r>
      <w:r w:rsidRPr="006159EA">
        <w:rPr>
          <w:lang w:val="sr-Cyrl-CS"/>
        </w:rPr>
        <w:t>з</w:t>
      </w:r>
      <w:r w:rsidRPr="006159EA">
        <w:rPr>
          <w:lang w:val="sr-Cyrl-CS"/>
        </w:rPr>
        <w:softHyphen/>
        <w:t>ми</w:t>
      </w:r>
      <w:r w:rsidRPr="006159EA">
        <w:rPr>
          <w:lang w:val="sr-Cyrl-CS"/>
        </w:rPr>
        <w:softHyphen/>
        <w:t>јењено и допуњено изд</w:t>
      </w:r>
      <w:r>
        <w:rPr>
          <w:lang w:val="sr-Cyrl-CS"/>
        </w:rPr>
        <w:t>ање,</w:t>
      </w:r>
      <w:r w:rsidRPr="006159EA">
        <w:rPr>
          <w:lang w:val="sr-Cyrl-CS"/>
        </w:rPr>
        <w:t xml:space="preserve"> Скопје 2011</w:t>
      </w:r>
      <w:r w:rsidRPr="00B83DEE">
        <w:rPr>
          <w:vertAlign w:val="superscript"/>
          <w:lang w:val="sr-Cyrl-CS"/>
        </w:rPr>
        <w:t>5</w:t>
      </w:r>
      <w:r w:rsidRPr="006159EA">
        <w:rPr>
          <w:lang w:val="sr-Cyrl-CS"/>
        </w:rPr>
        <w:t>;</w:t>
      </w:r>
      <w:r w:rsidRPr="006159EA">
        <w:rPr>
          <w:bCs/>
          <w:lang w:val="sr-Cyrl-CS"/>
        </w:rPr>
        <w:t xml:space="preserve"> </w:t>
      </w:r>
      <w:r w:rsidRPr="006159EA">
        <w:rPr>
          <w:i/>
          <w:lang w:val="sr-Cyrl-CS"/>
        </w:rPr>
        <w:t>Право на Ев</w:t>
      </w:r>
      <w:r w:rsidRPr="006159EA">
        <w:rPr>
          <w:i/>
          <w:lang w:val="sr-Cyrl-CS"/>
        </w:rPr>
        <w:softHyphen/>
        <w:t>ропска Уни</w:t>
      </w:r>
      <w:r>
        <w:rPr>
          <w:i/>
        </w:rPr>
        <w:softHyphen/>
      </w:r>
      <w:r w:rsidRPr="006159EA">
        <w:rPr>
          <w:i/>
          <w:lang w:val="sr-Cyrl-CS"/>
        </w:rPr>
        <w:t>ја: од Париз до Лисабон</w:t>
      </w:r>
      <w:r>
        <w:rPr>
          <w:i/>
          <w:lang w:val="sr-Latn-CS"/>
        </w:rPr>
        <w:t xml:space="preserve"> </w:t>
      </w:r>
      <w:r w:rsidRPr="006159EA">
        <w:rPr>
          <w:lang w:val="sr-Cyrl-CS"/>
        </w:rPr>
        <w:t>(коаутор), Скопје 2012.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E23D3"/>
    <w:rsid w:val="00221811"/>
    <w:rsid w:val="002E128D"/>
    <w:rsid w:val="00481538"/>
    <w:rsid w:val="004C518C"/>
    <w:rsid w:val="004F0EF9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2018-08-28T13:01:00Z</dcterms:created>
  <dcterms:modified xsi:type="dcterms:W3CDTF">2018-08-28T13:01:00Z</dcterms:modified>
</cp:coreProperties>
</file>