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1C" w:rsidRPr="00FF44D0" w:rsidRDefault="004F1E1C" w:rsidP="004F1E1C">
      <w:pPr>
        <w:spacing w:after="600"/>
        <w:jc w:val="center"/>
        <w:rPr>
          <w:sz w:val="28"/>
          <w:szCs w:val="28"/>
          <w:lang w:val="sr-Cyrl-CS"/>
        </w:rPr>
      </w:pPr>
      <w:r w:rsidRPr="00FF44D0">
        <w:rPr>
          <w:noProof/>
          <w:sz w:val="28"/>
          <w:szCs w:val="28"/>
          <w:lang w:val="sr-Cyrl-CS"/>
        </w:rPr>
        <w:t>РАЈКО ПЕТРОВ НОГО</w:t>
      </w:r>
    </w:p>
    <w:p w:rsidR="004F1E1C" w:rsidRPr="00CA3EB5" w:rsidRDefault="004F1E1C" w:rsidP="004F1E1C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>
        <w:rPr>
          <w:position w:val="-6"/>
          <w:sz w:val="66"/>
          <w:lang w:val="sr-Cyrl-CS"/>
        </w:rPr>
        <w:t>А</w:t>
      </w:r>
    </w:p>
    <w:p w:rsidR="004F1E1C" w:rsidRPr="00962239" w:rsidRDefault="004F1E1C" w:rsidP="004F1E1C">
      <w:pPr>
        <w:jc w:val="both"/>
        <w:rPr>
          <w:spacing w:val="-2"/>
          <w:lang w:val="sr-Cyrl-CS"/>
        </w:rPr>
      </w:pPr>
      <w:r w:rsidRPr="00B533CC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6530" cy="1981200"/>
            <wp:effectExtent l="19050" t="19050" r="77470" b="57150"/>
            <wp:wrapSquare wrapText="bothSides"/>
            <wp:docPr id="20" name="Picture 1" descr="C:\Users\anurs\AppData\Local\Microsoft\Windows\Temporary Internet Files\Content.Outlook\0I6667QR\Rajko Petrov Nogo (01 11 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Rajko Petrov Nogo (01 11 20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73" r="4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B533CC">
        <w:rPr>
          <w:spacing w:val="-2"/>
          <w:lang w:val="sr-Cyrl-CS"/>
        </w:rPr>
        <w:t>кадемик Рајко Петров Ного рођен је 13. маја 1945. у селу Борија, Калиновик. Учитељску школу завршио је у Сарајеву, а студије југо</w:t>
      </w:r>
      <w:r w:rsidRPr="00B533CC">
        <w:rPr>
          <w:iCs/>
          <w:spacing w:val="-2"/>
        </w:rPr>
        <w:softHyphen/>
      </w:r>
      <w:r w:rsidRPr="00B533CC">
        <w:rPr>
          <w:spacing w:val="-2"/>
          <w:lang w:val="sr-Cyrl-CS"/>
        </w:rPr>
        <w:t>сло</w:t>
      </w:r>
      <w:r w:rsidRPr="00B533CC">
        <w:rPr>
          <w:iCs/>
          <w:spacing w:val="-2"/>
        </w:rPr>
        <w:softHyphen/>
      </w:r>
      <w:r w:rsidRPr="00B533CC">
        <w:rPr>
          <w:spacing w:val="-2"/>
          <w:lang w:val="sr-Cyrl-CS"/>
        </w:rPr>
        <w:t>вен</w:t>
      </w:r>
      <w:r w:rsidRPr="00B533CC">
        <w:rPr>
          <w:iCs/>
          <w:spacing w:val="-2"/>
        </w:rPr>
        <w:softHyphen/>
      </w:r>
      <w:r w:rsidRPr="00B533CC">
        <w:rPr>
          <w:spacing w:val="-2"/>
          <w:lang w:val="sr-Cyrl-CS"/>
        </w:rPr>
        <w:t>ске књижевности на Филозофском факултету, та</w:t>
      </w:r>
      <w:r w:rsidRPr="00B533CC">
        <w:rPr>
          <w:iCs/>
          <w:spacing w:val="-2"/>
        </w:rPr>
        <w:softHyphen/>
      </w:r>
      <w:r w:rsidRPr="00B533CC">
        <w:rPr>
          <w:spacing w:val="-2"/>
          <w:lang w:val="sr-Cyrl-CS"/>
        </w:rPr>
        <w:t>ко</w:t>
      </w:r>
      <w:r w:rsidRPr="00294766">
        <w:rPr>
          <w:spacing w:val="-2"/>
          <w:lang w:val="sr-Cyrl-CS"/>
        </w:rPr>
        <w:softHyphen/>
      </w:r>
      <w:r w:rsidRPr="00B533CC">
        <w:rPr>
          <w:spacing w:val="-2"/>
          <w:lang w:val="sr-Cyrl-CS"/>
        </w:rPr>
        <w:t>ђе у Сарајеву. Постдипломске студије похађао је у Београду</w:t>
      </w:r>
      <w:r w:rsidRPr="00B533CC">
        <w:rPr>
          <w:spacing w:val="-2"/>
          <w:lang w:val="sr-Latn-CS"/>
        </w:rPr>
        <w:t xml:space="preserve">, </w:t>
      </w:r>
      <w:r w:rsidRPr="00B533CC">
        <w:rPr>
          <w:spacing w:val="-2"/>
          <w:lang w:val="sr-Cyrl-CS"/>
        </w:rPr>
        <w:t>где је, 1977. године, одбранио ма</w:t>
      </w:r>
      <w:r w:rsidRPr="00B533CC">
        <w:rPr>
          <w:spacing w:val="-2"/>
          <w:lang w:val="sr-Cyrl-CS"/>
        </w:rPr>
        <w:softHyphen/>
        <w:t>ги</w:t>
      </w:r>
      <w:r w:rsidRPr="00B533CC">
        <w:rPr>
          <w:spacing w:val="-2"/>
          <w:lang w:val="sr-Cyrl-CS"/>
        </w:rPr>
        <w:softHyphen/>
      </w:r>
      <w:r w:rsidRPr="00B533CC">
        <w:rPr>
          <w:spacing w:val="-2"/>
          <w:lang w:val="sr-Cyrl-CS"/>
        </w:rPr>
        <w:softHyphen/>
      </w:r>
      <w:r w:rsidRPr="00B533CC">
        <w:rPr>
          <w:spacing w:val="-2"/>
          <w:lang w:val="sr-Cyrl-CS"/>
        </w:rPr>
        <w:softHyphen/>
      </w:r>
      <w:r w:rsidRPr="00B533CC">
        <w:rPr>
          <w:iCs/>
          <w:spacing w:val="-2"/>
          <w:lang w:val="sr-Cyrl-CS"/>
        </w:rPr>
        <w:softHyphen/>
      </w:r>
      <w:r w:rsidRPr="00B533CC">
        <w:rPr>
          <w:iCs/>
          <w:spacing w:val="-2"/>
          <w:lang w:val="sr-Cyrl-CS"/>
        </w:rPr>
        <w:softHyphen/>
      </w:r>
      <w:r w:rsidRPr="00B533CC">
        <w:rPr>
          <w:iCs/>
          <w:spacing w:val="-2"/>
          <w:lang w:val="sr-Cyrl-CS"/>
        </w:rPr>
        <w:softHyphen/>
      </w:r>
      <w:r w:rsidRPr="00B533CC">
        <w:rPr>
          <w:iCs/>
          <w:spacing w:val="-2"/>
          <w:lang w:val="sr-Cyrl-CS"/>
        </w:rPr>
        <w:softHyphen/>
      </w:r>
      <w:r w:rsidRPr="00B533CC">
        <w:rPr>
          <w:spacing w:val="-2"/>
          <w:lang w:val="sr-Cyrl-CS"/>
        </w:rPr>
        <w:softHyphen/>
        <w:t>стар</w:t>
      </w:r>
      <w:r w:rsidRPr="00B533CC">
        <w:rPr>
          <w:iCs/>
          <w:spacing w:val="-2"/>
        </w:rPr>
        <w:softHyphen/>
      </w:r>
      <w:r w:rsidRPr="00B533CC">
        <w:rPr>
          <w:iCs/>
          <w:spacing w:val="-2"/>
          <w:lang w:val="sr-Cyrl-CS"/>
        </w:rPr>
        <w:softHyphen/>
      </w:r>
      <w:r w:rsidRPr="00B533CC">
        <w:rPr>
          <w:spacing w:val="-2"/>
          <w:lang w:val="sr-Cyrl-CS"/>
        </w:rPr>
        <w:softHyphen/>
        <w:t xml:space="preserve">ски рад </w:t>
      </w:r>
      <w:r w:rsidRPr="00B533CC">
        <w:rPr>
          <w:i/>
          <w:spacing w:val="-2"/>
          <w:lang w:val="sr-Cyrl-CS"/>
        </w:rPr>
        <w:t>Сонети и поеме Скендера Ку</w:t>
      </w:r>
      <w:r w:rsidRPr="00B533CC">
        <w:rPr>
          <w:i/>
          <w:spacing w:val="-2"/>
          <w:lang w:val="sr-Cyrl-CS"/>
        </w:rPr>
        <w:softHyphen/>
        <w:t>ле</w:t>
      </w:r>
      <w:r w:rsidRPr="00B533CC">
        <w:rPr>
          <w:i/>
          <w:spacing w:val="-2"/>
          <w:lang w:val="sr-Cyrl-CS"/>
        </w:rPr>
        <w:softHyphen/>
        <w:t>но</w:t>
      </w:r>
      <w:r w:rsidRPr="00B533CC">
        <w:rPr>
          <w:i/>
          <w:spacing w:val="-2"/>
          <w:lang w:val="sr-Cyrl-CS"/>
        </w:rPr>
        <w:softHyphen/>
        <w:t>ви</w:t>
      </w:r>
      <w:r w:rsidRPr="00B533CC">
        <w:rPr>
          <w:i/>
          <w:spacing w:val="-2"/>
          <w:lang w:val="sr-Cyrl-CS"/>
        </w:rPr>
        <w:softHyphen/>
        <w:t>ћ</w:t>
      </w:r>
      <w:r w:rsidRPr="006A799D">
        <w:rPr>
          <w:i/>
          <w:spacing w:val="8"/>
          <w:lang w:val="sr-Cyrl-CS"/>
        </w:rPr>
        <w:t>а</w:t>
      </w:r>
      <w:r w:rsidRPr="006A799D">
        <w:rPr>
          <w:spacing w:val="8"/>
          <w:lang w:val="sr-Cyrl-CS"/>
        </w:rPr>
        <w:t xml:space="preserve">. </w:t>
      </w:r>
      <w:r w:rsidRPr="00962239">
        <w:rPr>
          <w:spacing w:val="-2"/>
          <w:lang w:val="sr-Cyrl-CS"/>
        </w:rPr>
        <w:t>Био је уредник часописа „Лица</w:t>
      </w:r>
      <w:r>
        <w:rPr>
          <w:spacing w:val="-2"/>
          <w:lang w:val="sr-Cyrl-CS"/>
        </w:rPr>
        <w:t>”</w:t>
      </w:r>
      <w:r w:rsidRPr="00962239">
        <w:rPr>
          <w:spacing w:val="-2"/>
          <w:lang w:val="sr-Cyrl-CS"/>
        </w:rPr>
        <w:t xml:space="preserve"> (1967–1968), се</w:t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к</w:t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ре</w:t>
      </w:r>
      <w:r w:rsidRPr="00962239">
        <w:rPr>
          <w:iCs/>
          <w:spacing w:val="-2"/>
        </w:rPr>
        <w:softHyphen/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тар Удружења књижевника БиХ (1970–1972), уредник у издавачкој кући „Ве</w:t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се</w:t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лин Маслеша</w:t>
      </w:r>
      <w:r>
        <w:rPr>
          <w:spacing w:val="-2"/>
          <w:lang w:val="sr-Cyrl-CS"/>
        </w:rPr>
        <w:t>”</w:t>
      </w:r>
      <w:r w:rsidRPr="00962239">
        <w:rPr>
          <w:spacing w:val="-2"/>
          <w:lang w:val="sr-Cyrl-CS"/>
        </w:rPr>
        <w:t xml:space="preserve"> (1972–1982). Од 1982. живи у Бео</w:t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гра</w:t>
      </w:r>
      <w:r>
        <w:rPr>
          <w:spacing w:val="-2"/>
          <w:lang w:val="sr-Cyrl-CS"/>
        </w:rPr>
        <w:softHyphen/>
      </w:r>
      <w:r w:rsidRPr="00962239">
        <w:rPr>
          <w:spacing w:val="-2"/>
          <w:lang w:val="sr-Cyrl-CS"/>
        </w:rPr>
        <w:t>ду, гдје је до 2000. радио као уредник у изда</w:t>
      </w:r>
      <w:r w:rsidRPr="00962239">
        <w:rPr>
          <w:iCs/>
          <w:spacing w:val="-2"/>
        </w:rPr>
        <w:softHyphen/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вач</w:t>
      </w:r>
      <w:r>
        <w:rPr>
          <w:spacing w:val="-2"/>
          <w:lang w:val="sr-Cyrl-CS"/>
        </w:rPr>
        <w:softHyphen/>
      </w:r>
      <w:r w:rsidRPr="00962239">
        <w:rPr>
          <w:spacing w:val="-2"/>
          <w:lang w:val="sr-Cyrl-CS"/>
        </w:rPr>
        <w:t>кој кући БИГЗ, а затим као пре</w:t>
      </w:r>
      <w:r w:rsidRPr="00294766">
        <w:rPr>
          <w:spacing w:val="-2"/>
          <w:lang w:val="sr-Cyrl-CS"/>
        </w:rPr>
        <w:softHyphen/>
      </w:r>
      <w:r w:rsidRPr="00962239">
        <w:rPr>
          <w:spacing w:val="-2"/>
          <w:lang w:val="sr-Cyrl-CS"/>
        </w:rPr>
        <w:t>давач књи</w:t>
      </w:r>
      <w:r w:rsidRPr="00962239">
        <w:rPr>
          <w:iCs/>
          <w:spacing w:val="-2"/>
        </w:rPr>
        <w:softHyphen/>
      </w:r>
      <w:r w:rsidRPr="00962239">
        <w:rPr>
          <w:spacing w:val="-2"/>
          <w:lang w:val="sr-Cyrl-CS"/>
        </w:rPr>
        <w:t>жев</w:t>
      </w:r>
      <w:r>
        <w:rPr>
          <w:iCs/>
        </w:rPr>
        <w:softHyphen/>
      </w:r>
      <w:r w:rsidRPr="00962239">
        <w:rPr>
          <w:spacing w:val="-2"/>
          <w:lang w:val="sr-Cyrl-CS"/>
        </w:rPr>
        <w:t>ности на Филозофском фа</w:t>
      </w:r>
      <w:r>
        <w:rPr>
          <w:spacing w:val="-2"/>
          <w:lang w:val="sr-Cyrl-CS"/>
        </w:rPr>
        <w:softHyphen/>
      </w:r>
      <w:r w:rsidRPr="00962239">
        <w:rPr>
          <w:spacing w:val="-2"/>
          <w:lang w:val="sr-Cyrl-CS"/>
        </w:rPr>
        <w:t>кул</w:t>
      </w:r>
      <w:r>
        <w:rPr>
          <w:spacing w:val="-2"/>
          <w:lang w:val="sr-Cyrl-CS"/>
        </w:rPr>
        <w:softHyphen/>
      </w:r>
      <w:r w:rsidRPr="00962239">
        <w:rPr>
          <w:spacing w:val="-2"/>
          <w:lang w:val="sr-Cyrl-CS"/>
        </w:rPr>
        <w:t>те</w:t>
      </w:r>
      <w:r>
        <w:rPr>
          <w:spacing w:val="-2"/>
          <w:lang w:val="sr-Cyrl-CS"/>
        </w:rPr>
        <w:softHyphen/>
      </w:r>
      <w:r w:rsidRPr="00962239">
        <w:rPr>
          <w:spacing w:val="-2"/>
          <w:lang w:val="sr-Cyrl-CS"/>
        </w:rPr>
        <w:t xml:space="preserve">ту у Српском </w:t>
      </w:r>
      <w:r w:rsidRPr="00962239">
        <w:rPr>
          <w:spacing w:val="-2"/>
        </w:rPr>
        <w:t>(</w:t>
      </w:r>
      <w:r w:rsidRPr="00962239">
        <w:rPr>
          <w:spacing w:val="-2"/>
          <w:lang w:val="sr-Cyrl-CS"/>
        </w:rPr>
        <w:t>Источном</w:t>
      </w:r>
      <w:r w:rsidRPr="00962239">
        <w:rPr>
          <w:spacing w:val="-2"/>
        </w:rPr>
        <w:t>)</w:t>
      </w:r>
      <w:r w:rsidRPr="00962239">
        <w:rPr>
          <w:spacing w:val="-2"/>
          <w:lang w:val="sr-Cyrl-CS"/>
        </w:rPr>
        <w:t xml:space="preserve"> Сарајеву</w:t>
      </w:r>
      <w:r w:rsidRPr="00962239">
        <w:rPr>
          <w:spacing w:val="-2"/>
          <w:lang w:val="sr-Latn-CS"/>
        </w:rPr>
        <w:t xml:space="preserve"> </w:t>
      </w:r>
      <w:r w:rsidRPr="00962239">
        <w:rPr>
          <w:spacing w:val="-2"/>
        </w:rPr>
        <w:t>(</w:t>
      </w:r>
      <w:r w:rsidRPr="00962239">
        <w:rPr>
          <w:spacing w:val="-2"/>
          <w:lang w:val="sr-Cyrl-CS"/>
        </w:rPr>
        <w:t>на Па</w:t>
      </w:r>
      <w:r>
        <w:rPr>
          <w:iCs/>
        </w:rPr>
        <w:softHyphen/>
      </w:r>
      <w:r w:rsidRPr="00962239">
        <w:rPr>
          <w:spacing w:val="-2"/>
          <w:lang w:val="sr-Cyrl-CS"/>
        </w:rPr>
        <w:t>лама</w:t>
      </w:r>
      <w:r w:rsidRPr="00962239">
        <w:rPr>
          <w:spacing w:val="-2"/>
        </w:rPr>
        <w:t>)</w:t>
      </w:r>
      <w:r w:rsidRPr="00962239">
        <w:rPr>
          <w:spacing w:val="-2"/>
          <w:lang w:val="sr-Cyrl-CS"/>
        </w:rPr>
        <w:t>, за предмет Поезија и критика.</w:t>
      </w:r>
    </w:p>
    <w:p w:rsidR="004F1E1C" w:rsidRPr="00AA4A3A" w:rsidRDefault="004F1E1C" w:rsidP="004F1E1C">
      <w:pPr>
        <w:ind w:firstLine="284"/>
        <w:jc w:val="both"/>
        <w:rPr>
          <w:spacing w:val="-2"/>
          <w:lang w:val="sr-Cyrl-CS"/>
        </w:rPr>
      </w:pPr>
      <w:r>
        <w:rPr>
          <w:lang w:val="sr-Cyrl-CS"/>
        </w:rPr>
        <w:t xml:space="preserve">Објавио је књиге пјесама </w:t>
      </w:r>
      <w:r w:rsidRPr="003343D3">
        <w:rPr>
          <w:i/>
          <w:lang w:val="sr-Cyrl-CS"/>
        </w:rPr>
        <w:t>Зимомора</w:t>
      </w:r>
      <w:r>
        <w:rPr>
          <w:lang w:val="sr-Cyrl-CS"/>
        </w:rPr>
        <w:t xml:space="preserve">, Сарајево 1967; </w:t>
      </w:r>
      <w:r w:rsidRPr="003343D3">
        <w:rPr>
          <w:i/>
          <w:lang w:val="sr-Cyrl-CS"/>
        </w:rPr>
        <w:t>Зверињак</w:t>
      </w:r>
      <w:r>
        <w:rPr>
          <w:lang w:val="sr-Cyrl-CS"/>
        </w:rPr>
        <w:t xml:space="preserve">, Сарајево 1972; </w:t>
      </w:r>
      <w:r w:rsidRPr="003343D3">
        <w:rPr>
          <w:i/>
          <w:lang w:val="sr-Cyrl-CS"/>
        </w:rPr>
        <w:t>Безакоње</w:t>
      </w:r>
      <w:r>
        <w:rPr>
          <w:lang w:val="sr-Cyrl-CS"/>
        </w:rPr>
        <w:t xml:space="preserve">, Београд 1977; </w:t>
      </w:r>
      <w:r>
        <w:rPr>
          <w:i/>
          <w:lang w:val="sr-Latn-CS"/>
        </w:rPr>
        <w:t>Planina i počelo</w:t>
      </w:r>
      <w:r>
        <w:rPr>
          <w:lang w:val="sr-Cyrl-CS"/>
        </w:rPr>
        <w:t xml:space="preserve">, </w:t>
      </w:r>
      <w:r>
        <w:rPr>
          <w:lang w:val="sr-Latn-CS"/>
        </w:rPr>
        <w:t xml:space="preserve">Beograd </w:t>
      </w:r>
      <w:r>
        <w:rPr>
          <w:lang w:val="sr-Cyrl-CS"/>
        </w:rPr>
        <w:t xml:space="preserve">1978; </w:t>
      </w:r>
      <w:r w:rsidRPr="003343D3">
        <w:rPr>
          <w:i/>
          <w:lang w:val="sr-Cyrl-CS"/>
        </w:rPr>
        <w:t>Лазарева су</w:t>
      </w:r>
      <w:r>
        <w:rPr>
          <w:iCs/>
        </w:rPr>
        <w:softHyphen/>
      </w:r>
      <w:r w:rsidRPr="003343D3">
        <w:rPr>
          <w:i/>
          <w:lang w:val="sr-Cyrl-CS"/>
        </w:rPr>
        <w:t>бота</w:t>
      </w:r>
      <w:r>
        <w:rPr>
          <w:lang w:val="sr-Cyrl-CS"/>
        </w:rPr>
        <w:t xml:space="preserve">, Београд 1989; </w:t>
      </w:r>
      <w:r w:rsidRPr="003343D3">
        <w:rPr>
          <w:i/>
          <w:lang w:val="sr-Cyrl-CS"/>
        </w:rPr>
        <w:t>На капијама раја</w:t>
      </w:r>
      <w:r>
        <w:rPr>
          <w:lang w:val="sr-Cyrl-CS"/>
        </w:rPr>
        <w:t xml:space="preserve">, Београд 1994; </w:t>
      </w:r>
      <w:r w:rsidRPr="000535FA">
        <w:rPr>
          <w:i/>
          <w:lang w:val="sr-Cyrl-CS"/>
        </w:rPr>
        <w:t>Хајдучија</w:t>
      </w:r>
      <w:r>
        <w:rPr>
          <w:i/>
          <w:lang w:val="sr-Cyrl-CS"/>
        </w:rPr>
        <w:t xml:space="preserve"> </w:t>
      </w:r>
      <w:r w:rsidRPr="000535FA">
        <w:rPr>
          <w:i/>
          <w:lang w:val="sr-Cyrl-CS"/>
        </w:rPr>
        <w:t>/</w:t>
      </w:r>
      <w:r>
        <w:rPr>
          <w:i/>
          <w:lang w:val="sr-Cyrl-CS"/>
        </w:rPr>
        <w:t xml:space="preserve"> </w:t>
      </w:r>
      <w:r w:rsidRPr="000535FA">
        <w:rPr>
          <w:i/>
          <w:lang w:val="sr-Cyrl-CS"/>
        </w:rPr>
        <w:t>Мало доку</w:t>
      </w:r>
      <w:r>
        <w:rPr>
          <w:iCs/>
        </w:rPr>
        <w:softHyphen/>
      </w:r>
      <w:r w:rsidRPr="000535FA">
        <w:rPr>
          <w:i/>
          <w:lang w:val="sr-Cyrl-CS"/>
        </w:rPr>
        <w:t>ментарних детаља</w:t>
      </w:r>
      <w:r>
        <w:rPr>
          <w:lang w:val="sr-Cyrl-CS"/>
        </w:rPr>
        <w:t xml:space="preserve">, Београд 1998; </w:t>
      </w:r>
      <w:r w:rsidRPr="001876F3">
        <w:rPr>
          <w:i/>
          <w:lang w:val="sr-Cyrl-CS"/>
        </w:rPr>
        <w:t xml:space="preserve">Недремано </w:t>
      </w:r>
      <w:r>
        <w:rPr>
          <w:i/>
          <w:lang w:val="sr-Cyrl-CS"/>
        </w:rPr>
        <w:t>о</w:t>
      </w:r>
      <w:r w:rsidRPr="001876F3">
        <w:rPr>
          <w:i/>
          <w:lang w:val="sr-Cyrl-CS"/>
        </w:rPr>
        <w:t>ко</w:t>
      </w:r>
      <w:r>
        <w:rPr>
          <w:lang w:val="sr-Cyrl-CS"/>
        </w:rPr>
        <w:t xml:space="preserve">, Београд 2002; </w:t>
      </w:r>
      <w:r w:rsidRPr="000535FA">
        <w:rPr>
          <w:i/>
          <w:lang w:val="sr-Cyrl-CS"/>
        </w:rPr>
        <w:t>Не тикај у ме</w:t>
      </w:r>
      <w:r>
        <w:rPr>
          <w:lang w:val="sr-Cyrl-CS"/>
        </w:rPr>
        <w:t xml:space="preserve">, Београд 2008; </w:t>
      </w:r>
      <w:r w:rsidRPr="001E3687">
        <w:rPr>
          <w:i/>
          <w:lang w:val="sr-Cyrl-CS"/>
        </w:rPr>
        <w:t>Човек се враћа кући</w:t>
      </w:r>
      <w:r>
        <w:rPr>
          <w:lang w:val="sr-Cyrl-CS"/>
        </w:rPr>
        <w:t xml:space="preserve">, Београд 2010; </w:t>
      </w:r>
      <w:r w:rsidRPr="001876F3">
        <w:rPr>
          <w:i/>
          <w:lang w:val="sr-Cyrl-CS"/>
        </w:rPr>
        <w:t>Преко пепела</w:t>
      </w:r>
      <w:r>
        <w:rPr>
          <w:lang w:val="sr-Cyrl-CS"/>
        </w:rPr>
        <w:t xml:space="preserve">, Нови Сад 2015; </w:t>
      </w:r>
      <w:r w:rsidRPr="001876F3">
        <w:rPr>
          <w:i/>
          <w:lang w:val="sr-Cyrl-CS"/>
        </w:rPr>
        <w:t>Сонет и смрт</w:t>
      </w:r>
      <w:r w:rsidRPr="00612F2B">
        <w:rPr>
          <w:lang w:val="sr-Cyrl-CS"/>
        </w:rPr>
        <w:t>,</w:t>
      </w:r>
      <w:r>
        <w:rPr>
          <w:lang w:val="sr-Cyrl-CS"/>
        </w:rPr>
        <w:t xml:space="preserve"> Београд 2017; </w:t>
      </w:r>
      <w:r w:rsidRPr="00E2655B">
        <w:rPr>
          <w:lang w:val="sr-Cyrl-CS"/>
        </w:rPr>
        <w:t>књигу поетске прозе</w:t>
      </w:r>
      <w:r>
        <w:rPr>
          <w:lang w:val="sr-Cyrl-CS"/>
        </w:rPr>
        <w:t xml:space="preserve"> </w:t>
      </w:r>
      <w:r w:rsidRPr="006E6601">
        <w:rPr>
          <w:i/>
          <w:lang w:val="sr-Cyrl-CS"/>
        </w:rPr>
        <w:t>Јечам и ка</w:t>
      </w:r>
      <w:r>
        <w:rPr>
          <w:iCs/>
        </w:rPr>
        <w:softHyphen/>
      </w:r>
      <w:r w:rsidRPr="006E6601">
        <w:rPr>
          <w:i/>
          <w:lang w:val="sr-Cyrl-CS"/>
        </w:rPr>
        <w:t>ло</w:t>
      </w:r>
      <w:r>
        <w:rPr>
          <w:iCs/>
        </w:rPr>
        <w:softHyphen/>
      </w:r>
      <w:r w:rsidRPr="006E6601">
        <w:rPr>
          <w:i/>
          <w:lang w:val="sr-Cyrl-CS"/>
        </w:rPr>
        <w:t>пер</w:t>
      </w:r>
      <w:r>
        <w:rPr>
          <w:lang w:val="sr-Cyrl-CS"/>
        </w:rPr>
        <w:t xml:space="preserve">, Источно Сарајево 2006; књигу дневничке прозе </w:t>
      </w:r>
      <w:r w:rsidRPr="00D97EEB">
        <w:rPr>
          <w:i/>
          <w:lang w:val="sr-Cyrl-CS"/>
        </w:rPr>
        <w:t>С мене на уштап</w:t>
      </w:r>
      <w:r>
        <w:rPr>
          <w:lang w:val="sr-Cyrl-CS"/>
        </w:rPr>
        <w:t>, Бео</w:t>
      </w:r>
      <w:r>
        <w:rPr>
          <w:iCs/>
        </w:rPr>
        <w:softHyphen/>
      </w:r>
      <w:r>
        <w:rPr>
          <w:lang w:val="sr-Cyrl-CS"/>
        </w:rPr>
        <w:t xml:space="preserve">град–Торонто 2014; књиге поезије за децу </w:t>
      </w:r>
      <w:r w:rsidRPr="006E6601">
        <w:rPr>
          <w:i/>
          <w:lang w:val="sr-Cyrl-CS"/>
        </w:rPr>
        <w:t>Родила ме тетка коза</w:t>
      </w:r>
      <w:r>
        <w:rPr>
          <w:lang w:val="sr-Cyrl-CS"/>
        </w:rPr>
        <w:t xml:space="preserve">, Сарајево 1977; </w:t>
      </w:r>
      <w:r w:rsidRPr="006E6601">
        <w:rPr>
          <w:i/>
          <w:lang w:val="sr-Cyrl-CS"/>
        </w:rPr>
        <w:t>Колиба и тетка коза</w:t>
      </w:r>
      <w:r>
        <w:rPr>
          <w:lang w:val="sr-Cyrl-CS"/>
        </w:rPr>
        <w:t xml:space="preserve">, Крагујевац 1981/1982; те више избора из поезије – </w:t>
      </w:r>
      <w:r>
        <w:rPr>
          <w:i/>
          <w:lang w:val="sr-Latn-CS"/>
        </w:rPr>
        <w:t>Na kraju milenija</w:t>
      </w:r>
      <w:r>
        <w:rPr>
          <w:lang w:val="sr-Cyrl-CS"/>
        </w:rPr>
        <w:t xml:space="preserve">, </w:t>
      </w:r>
      <w:r>
        <w:rPr>
          <w:lang w:val="sr-Latn-CS"/>
        </w:rPr>
        <w:t xml:space="preserve">Sarajevo </w:t>
      </w:r>
      <w:r>
        <w:rPr>
          <w:lang w:val="sr-Cyrl-CS"/>
        </w:rPr>
        <w:t xml:space="preserve">1987; </w:t>
      </w:r>
      <w:r w:rsidRPr="006E6601">
        <w:rPr>
          <w:i/>
          <w:lang w:val="sr-Cyrl-CS"/>
        </w:rPr>
        <w:t>Зимомора</w:t>
      </w:r>
      <w:r>
        <w:rPr>
          <w:lang w:val="sr-Cyrl-CS"/>
        </w:rPr>
        <w:t xml:space="preserve">, Београд 1984; </w:t>
      </w:r>
      <w:r w:rsidRPr="001E3687">
        <w:rPr>
          <w:i/>
          <w:lang w:val="sr-Cyrl-CS"/>
        </w:rPr>
        <w:t>Лазарева субота и други дани</w:t>
      </w:r>
      <w:r>
        <w:rPr>
          <w:lang w:val="sr-Cyrl-CS"/>
        </w:rPr>
        <w:t xml:space="preserve">, Подгорица 1993; </w:t>
      </w:r>
      <w:r w:rsidRPr="001E3687">
        <w:rPr>
          <w:i/>
          <w:lang w:val="sr-Cyrl-CS"/>
        </w:rPr>
        <w:t>Лирика</w:t>
      </w:r>
      <w:r>
        <w:rPr>
          <w:lang w:val="sr-Cyrl-CS"/>
        </w:rPr>
        <w:t>, Београд 1995;</w:t>
      </w:r>
      <w:r w:rsidRPr="001E3687">
        <w:rPr>
          <w:i/>
          <w:lang w:val="sr-Cyrl-CS"/>
        </w:rPr>
        <w:t xml:space="preserve"> Нек пада снијег</w:t>
      </w:r>
      <w:r>
        <w:rPr>
          <w:lang w:val="sr-Cyrl-CS"/>
        </w:rPr>
        <w:t xml:space="preserve">, </w:t>
      </w:r>
      <w:r w:rsidRPr="001E3687">
        <w:rPr>
          <w:i/>
          <w:lang w:val="sr-Cyrl-CS"/>
        </w:rPr>
        <w:t>Го</w:t>
      </w:r>
      <w:r>
        <w:rPr>
          <w:iCs/>
        </w:rPr>
        <w:softHyphen/>
      </w:r>
      <w:r w:rsidRPr="001E3687">
        <w:rPr>
          <w:i/>
          <w:lang w:val="sr-Cyrl-CS"/>
        </w:rPr>
        <w:t>споде</w:t>
      </w:r>
      <w:r>
        <w:rPr>
          <w:lang w:val="sr-Cyrl-CS"/>
        </w:rPr>
        <w:t xml:space="preserve">, Подгорица 1999; </w:t>
      </w:r>
      <w:r w:rsidRPr="001E3687">
        <w:rPr>
          <w:i/>
          <w:lang w:val="sr-Cyrl-CS"/>
        </w:rPr>
        <w:t>Најлепше песме Рајка Петрова Нога</w:t>
      </w:r>
      <w:r>
        <w:rPr>
          <w:lang w:val="sr-Cyrl-CS"/>
        </w:rPr>
        <w:t xml:space="preserve">, Београд </w:t>
      </w:r>
      <w:r w:rsidRPr="00612F2B">
        <w:rPr>
          <w:lang w:val="sr-Cyrl-CS"/>
        </w:rPr>
        <w:t>2001</w:t>
      </w:r>
      <w:r>
        <w:rPr>
          <w:lang w:val="sr-Cyrl-CS"/>
        </w:rPr>
        <w:t xml:space="preserve">; </w:t>
      </w:r>
      <w:r w:rsidRPr="001E3687">
        <w:rPr>
          <w:i/>
          <w:lang w:val="sr-Cyrl-CS"/>
        </w:rPr>
        <w:t>Врата спаса</w:t>
      </w:r>
      <w:r>
        <w:rPr>
          <w:lang w:val="sr-Cyrl-CS"/>
        </w:rPr>
        <w:t xml:space="preserve">, Бања Лука 2004; </w:t>
      </w:r>
      <w:r w:rsidRPr="001E3687">
        <w:rPr>
          <w:i/>
          <w:lang w:val="sr-Cyrl-CS"/>
        </w:rPr>
        <w:t>Није све пропало</w:t>
      </w:r>
      <w:r>
        <w:rPr>
          <w:lang w:val="sr-Cyrl-CS"/>
        </w:rPr>
        <w:t xml:space="preserve">, Орашац 2004; </w:t>
      </w:r>
      <w:r w:rsidRPr="00687D38">
        <w:rPr>
          <w:i/>
          <w:lang w:val="sr-Cyrl-CS"/>
        </w:rPr>
        <w:t>Зимомора након четрдесет година</w:t>
      </w:r>
      <w:r>
        <w:rPr>
          <w:lang w:val="sr-Cyrl-CS"/>
        </w:rPr>
        <w:t>,</w:t>
      </w:r>
      <w:r w:rsidRPr="00687D38">
        <w:rPr>
          <w:lang w:val="sr-Cyrl-CS"/>
        </w:rPr>
        <w:t xml:space="preserve"> </w:t>
      </w:r>
      <w:r>
        <w:rPr>
          <w:lang w:val="sr-Cyrl-CS"/>
        </w:rPr>
        <w:t xml:space="preserve">Лакташи </w:t>
      </w:r>
      <w:r w:rsidRPr="00612F2B">
        <w:rPr>
          <w:lang w:val="sr-Cyrl-CS"/>
        </w:rPr>
        <w:t>2007</w:t>
      </w:r>
      <w:r>
        <w:rPr>
          <w:lang w:val="sr-Cyrl-CS"/>
        </w:rPr>
        <w:t>;</w:t>
      </w:r>
      <w:r w:rsidRPr="00687D38">
        <w:rPr>
          <w:lang w:val="sr-Cyrl-CS"/>
        </w:rPr>
        <w:t xml:space="preserve"> </w:t>
      </w:r>
      <w:r w:rsidRPr="001E3687">
        <w:rPr>
          <w:i/>
          <w:lang w:val="sr-Cyrl-CS"/>
        </w:rPr>
        <w:t>У долу шу</w:t>
      </w:r>
      <w:r>
        <w:rPr>
          <w:iCs/>
        </w:rPr>
        <w:softHyphen/>
      </w:r>
      <w:r w:rsidRPr="001E3687">
        <w:rPr>
          <w:i/>
          <w:lang w:val="sr-Cyrl-CS"/>
        </w:rPr>
        <w:t>шти јечам</w:t>
      </w:r>
      <w:r>
        <w:rPr>
          <w:lang w:val="sr-Cyrl-CS"/>
        </w:rPr>
        <w:t>, Подгорица – Нови Сад 2013</w:t>
      </w:r>
      <w:r>
        <w:t xml:space="preserve">. </w:t>
      </w:r>
      <w:r w:rsidRPr="00585FEA">
        <w:rPr>
          <w:spacing w:val="-2"/>
          <w:lang w:val="sr-Cyrl-CS"/>
        </w:rPr>
        <w:t>Завод за уџбенике и наставна средства из Српског/Источног Сарајева обја</w:t>
      </w:r>
      <w:r w:rsidRPr="00585FEA">
        <w:rPr>
          <w:iCs/>
          <w:spacing w:val="-2"/>
        </w:rPr>
        <w:softHyphen/>
      </w:r>
      <w:r w:rsidRPr="00585FEA">
        <w:rPr>
          <w:spacing w:val="-2"/>
          <w:lang w:val="sr-Cyrl-CS"/>
        </w:rPr>
        <w:t>вио је</w:t>
      </w:r>
      <w:r>
        <w:rPr>
          <w:spacing w:val="-2"/>
          <w:lang w:val="sr-Cyrl-CS"/>
        </w:rPr>
        <w:t>,</w:t>
      </w:r>
      <w:r w:rsidRPr="00585FEA">
        <w:rPr>
          <w:spacing w:val="-2"/>
          <w:lang w:val="sr-Cyrl-CS"/>
        </w:rPr>
        <w:t xml:space="preserve"> 2003. године</w:t>
      </w:r>
      <w:r>
        <w:rPr>
          <w:spacing w:val="-2"/>
          <w:lang w:val="sr-Cyrl-CS"/>
        </w:rPr>
        <w:t>,</w:t>
      </w:r>
      <w:r w:rsidRPr="00585FEA">
        <w:rPr>
          <w:spacing w:val="-2"/>
          <w:lang w:val="sr-Cyrl-CS"/>
        </w:rPr>
        <w:t xml:space="preserve"> </w:t>
      </w:r>
      <w:r w:rsidRPr="00585FEA">
        <w:rPr>
          <w:i/>
          <w:spacing w:val="-2"/>
          <w:lang w:val="sr-Cyrl-CS"/>
        </w:rPr>
        <w:t>Дела Рајка Петрова Нога</w:t>
      </w:r>
      <w:r w:rsidRPr="00585FEA">
        <w:rPr>
          <w:spacing w:val="-2"/>
          <w:lang w:val="sr-Cyrl-CS"/>
        </w:rPr>
        <w:t xml:space="preserve"> у пет књига</w:t>
      </w:r>
      <w:r>
        <w:rPr>
          <w:spacing w:val="-2"/>
          <w:lang w:val="sr-Cyrl-CS"/>
        </w:rPr>
        <w:t xml:space="preserve">, а </w:t>
      </w:r>
      <w:r>
        <w:rPr>
          <w:lang w:val="sr-Cyrl-CS"/>
        </w:rPr>
        <w:t>Штампар Макарије, Обод</w:t>
      </w:r>
      <w:r>
        <w:rPr>
          <w:iCs/>
        </w:rPr>
        <w:softHyphen/>
      </w:r>
      <w:r>
        <w:rPr>
          <w:lang w:val="sr-Cyrl-CS"/>
        </w:rPr>
        <w:t xml:space="preserve">ско слово и Херцеговина издаваштво објавили су, 2015. године, </w:t>
      </w:r>
      <w:r w:rsidRPr="00064B74">
        <w:rPr>
          <w:i/>
          <w:lang w:val="sr-Cyrl-CS"/>
        </w:rPr>
        <w:t>Иза</w:t>
      </w:r>
      <w:r>
        <w:rPr>
          <w:iCs/>
        </w:rPr>
        <w:softHyphen/>
      </w:r>
      <w:r w:rsidRPr="00064B74">
        <w:rPr>
          <w:i/>
          <w:lang w:val="sr-Cyrl-CS"/>
        </w:rPr>
        <w:t>брана дела Рајка Петрова Нога</w:t>
      </w:r>
      <w:r>
        <w:rPr>
          <w:lang w:val="sr-Cyrl-CS"/>
        </w:rPr>
        <w:t xml:space="preserve"> у седам књига.</w:t>
      </w:r>
    </w:p>
    <w:p w:rsidR="004F1E1C" w:rsidRPr="00B70D5E" w:rsidRDefault="004F1E1C" w:rsidP="004F1E1C">
      <w:pPr>
        <w:ind w:firstLine="284"/>
        <w:jc w:val="both"/>
        <w:rPr>
          <w:lang w:val="sr-Cyrl-CS"/>
        </w:rPr>
      </w:pPr>
      <w:r>
        <w:rPr>
          <w:lang w:val="sr-Cyrl-CS"/>
        </w:rPr>
        <w:t>Био је стални књижевни критичар у часопису „</w:t>
      </w:r>
      <w:r w:rsidRPr="009D6B52">
        <w:rPr>
          <w:lang w:val="sr-Cyrl-CS"/>
        </w:rPr>
        <w:t>Одјек</w:t>
      </w:r>
      <w:r>
        <w:rPr>
          <w:lang w:val="sr-Cyrl-CS"/>
        </w:rPr>
        <w:t xml:space="preserve">” (1970–1972) и те своје текстове објавио је у књизи </w:t>
      </w:r>
      <w:r w:rsidRPr="00C03E2E">
        <w:rPr>
          <w:i/>
          <w:lang w:val="sr-Cyrl-CS"/>
        </w:rPr>
        <w:t>Јеси ли жив</w:t>
      </w:r>
      <w:r>
        <w:rPr>
          <w:lang w:val="sr-Cyrl-CS"/>
        </w:rPr>
        <w:t xml:space="preserve">, Сарајево 1973. Од 1976. до 1978. публиковао је низ критика и есеја о поезији Скендера Куленовића, које је прилагодио и објавио у студији </w:t>
      </w:r>
      <w:r w:rsidRPr="00C03E2E">
        <w:rPr>
          <w:i/>
          <w:lang w:val="sr-Cyrl-CS"/>
        </w:rPr>
        <w:t>Обиље и расап материје</w:t>
      </w:r>
      <w:r>
        <w:rPr>
          <w:lang w:val="sr-Cyrl-CS"/>
        </w:rPr>
        <w:t>, Сарајево 1978. Заједно са неколико записа, критичких и есејистичких текстова, студија је ве</w:t>
      </w:r>
      <w:r>
        <w:rPr>
          <w:lang w:val="sr-Cyrl-CS"/>
        </w:rPr>
        <w:softHyphen/>
        <w:t>ћим ди</w:t>
      </w:r>
      <w:r>
        <w:rPr>
          <w:iCs/>
        </w:rPr>
        <w:softHyphen/>
      </w:r>
      <w:r>
        <w:rPr>
          <w:lang w:val="sr-Cyrl-CS"/>
        </w:rPr>
        <w:t>је</w:t>
      </w:r>
      <w:r>
        <w:rPr>
          <w:iCs/>
        </w:rPr>
        <w:softHyphen/>
      </w:r>
      <w:r>
        <w:rPr>
          <w:lang w:val="sr-Cyrl-CS"/>
        </w:rPr>
        <w:t xml:space="preserve">лом прештампана у књизи </w:t>
      </w:r>
      <w:r w:rsidRPr="00C03E2E">
        <w:rPr>
          <w:i/>
          <w:lang w:val="sr-Cyrl-CS"/>
        </w:rPr>
        <w:t>На Вуковој стази</w:t>
      </w:r>
      <w:r>
        <w:rPr>
          <w:lang w:val="sr-Cyrl-CS"/>
        </w:rPr>
        <w:t xml:space="preserve">, Крагујевац 1987, </w:t>
      </w:r>
      <w:r w:rsidRPr="00FE247E">
        <w:rPr>
          <w:i/>
          <w:lang w:val="sr-Cyrl-CS"/>
        </w:rPr>
        <w:t>Сузе и со</w:t>
      </w:r>
      <w:r>
        <w:rPr>
          <w:iCs/>
        </w:rPr>
        <w:softHyphen/>
      </w:r>
      <w:r w:rsidRPr="00FE247E">
        <w:rPr>
          <w:i/>
          <w:lang w:val="sr-Cyrl-CS"/>
        </w:rPr>
        <w:t>ко</w:t>
      </w:r>
      <w:r>
        <w:rPr>
          <w:iCs/>
        </w:rPr>
        <w:softHyphen/>
      </w:r>
      <w:r w:rsidRPr="00FE247E">
        <w:rPr>
          <w:i/>
          <w:lang w:val="sr-Cyrl-CS"/>
        </w:rPr>
        <w:t>лари</w:t>
      </w:r>
      <w:r>
        <w:rPr>
          <w:lang w:val="sr-Cyrl-CS"/>
        </w:rPr>
        <w:t xml:space="preserve">, Београд 2003. Објавио је и књигу есеја </w:t>
      </w:r>
      <w:r w:rsidRPr="00D97EEB">
        <w:rPr>
          <w:i/>
          <w:lang w:val="sr-Cyrl-CS"/>
        </w:rPr>
        <w:t>Запиши то, Рајко</w:t>
      </w:r>
      <w:r>
        <w:rPr>
          <w:lang w:val="sr-Cyrl-CS"/>
        </w:rPr>
        <w:t>, Београд 2011. Б</w:t>
      </w:r>
      <w:r w:rsidRPr="005C1682">
        <w:rPr>
          <w:lang w:val="sr-Cyrl-CS"/>
        </w:rPr>
        <w:t>ио је приређивач и писац предговора за неколико издања</w:t>
      </w:r>
      <w:r>
        <w:rPr>
          <w:lang w:val="sr-Cyrl-CS"/>
        </w:rPr>
        <w:t xml:space="preserve"> дје</w:t>
      </w:r>
      <w:r w:rsidRPr="00294766">
        <w:rPr>
          <w:spacing w:val="-2"/>
          <w:lang w:val="sr-Cyrl-CS"/>
        </w:rPr>
        <w:softHyphen/>
      </w:r>
      <w:r>
        <w:rPr>
          <w:lang w:val="sr-Cyrl-CS"/>
        </w:rPr>
        <w:t>лâ</w:t>
      </w:r>
      <w:r w:rsidRPr="005C1682">
        <w:rPr>
          <w:lang w:val="sr-Cyrl-CS"/>
        </w:rPr>
        <w:t xml:space="preserve"> Алексе Шантића</w:t>
      </w:r>
      <w:r>
        <w:rPr>
          <w:lang w:val="sr-Cyrl-CS"/>
        </w:rPr>
        <w:t>,</w:t>
      </w:r>
      <w:r w:rsidRPr="005C1682">
        <w:rPr>
          <w:lang w:val="sr-Cyrl-CS"/>
        </w:rPr>
        <w:t xml:space="preserve"> Ћамила Сијарића, Скендера Куленовића, Бранка Ћо</w:t>
      </w:r>
      <w:r w:rsidRPr="00294766">
        <w:rPr>
          <w:spacing w:val="-2"/>
          <w:lang w:val="sr-Cyrl-CS"/>
        </w:rPr>
        <w:softHyphen/>
      </w:r>
      <w:r w:rsidRPr="005C1682">
        <w:rPr>
          <w:lang w:val="sr-Cyrl-CS"/>
        </w:rPr>
        <w:t>пи</w:t>
      </w:r>
      <w:r w:rsidRPr="00294766">
        <w:rPr>
          <w:spacing w:val="-2"/>
          <w:lang w:val="sr-Cyrl-CS"/>
        </w:rPr>
        <w:softHyphen/>
      </w:r>
      <w:r w:rsidRPr="005C1682">
        <w:rPr>
          <w:lang w:val="sr-Cyrl-CS"/>
        </w:rPr>
        <w:t>ћа</w:t>
      </w:r>
      <w:r w:rsidRPr="005C1682">
        <w:t>,</w:t>
      </w:r>
      <w:r w:rsidRPr="005C1682">
        <w:rPr>
          <w:lang w:val="sr-Cyrl-CS"/>
        </w:rPr>
        <w:t xml:space="preserve"> </w:t>
      </w:r>
      <w:r w:rsidRPr="005C1682">
        <w:t>Јована Ду</w:t>
      </w:r>
      <w:r w:rsidRPr="00F54969">
        <w:rPr>
          <w:spacing w:val="-4"/>
          <w:lang w:val="sr-Cyrl-CS"/>
        </w:rPr>
        <w:softHyphen/>
      </w:r>
      <w:r w:rsidRPr="005C1682">
        <w:t>чића</w:t>
      </w:r>
      <w:r w:rsidRPr="005C1682">
        <w:rPr>
          <w:lang w:val="sr-Cyrl-CS"/>
        </w:rPr>
        <w:t xml:space="preserve">, а аутор је и неколико </w:t>
      </w:r>
      <w:r w:rsidRPr="00C846E9">
        <w:rPr>
          <w:lang w:val="sr-Cyrl-CS"/>
        </w:rPr>
        <w:t>антологија српске народне пое</w:t>
      </w:r>
      <w:r w:rsidRPr="00294766">
        <w:rPr>
          <w:spacing w:val="-2"/>
          <w:lang w:val="sr-Cyrl-CS"/>
        </w:rPr>
        <w:softHyphen/>
      </w:r>
      <w:r w:rsidRPr="00C846E9">
        <w:rPr>
          <w:lang w:val="sr-Cyrl-CS"/>
        </w:rPr>
        <w:t xml:space="preserve">зије: </w:t>
      </w:r>
      <w:r w:rsidRPr="00C846E9">
        <w:rPr>
          <w:i/>
          <w:lang w:val="sr-Cyrl-CS"/>
        </w:rPr>
        <w:t>Српске ју</w:t>
      </w:r>
      <w:r>
        <w:rPr>
          <w:i/>
          <w:lang w:val="sr-Cyrl-CS"/>
        </w:rPr>
        <w:softHyphen/>
      </w:r>
      <w:r w:rsidRPr="00C846E9">
        <w:rPr>
          <w:i/>
          <w:lang w:val="sr-Cyrl-CS"/>
        </w:rPr>
        <w:t>на</w:t>
      </w:r>
      <w:r>
        <w:rPr>
          <w:i/>
          <w:lang w:val="sr-Cyrl-CS"/>
        </w:rPr>
        <w:softHyphen/>
      </w:r>
      <w:r w:rsidRPr="00C846E9">
        <w:rPr>
          <w:i/>
          <w:lang w:val="sr-Cyrl-CS"/>
        </w:rPr>
        <w:t>чке пјесме</w:t>
      </w:r>
      <w:r w:rsidRPr="00C846E9">
        <w:rPr>
          <w:lang w:val="sr-Cyrl-CS"/>
        </w:rPr>
        <w:t xml:space="preserve">, </w:t>
      </w:r>
      <w:r w:rsidRPr="00C846E9">
        <w:t xml:space="preserve">Београд </w:t>
      </w:r>
      <w:r w:rsidRPr="00C846E9">
        <w:rPr>
          <w:lang w:val="sr-Cyrl-CS"/>
        </w:rPr>
        <w:t>1987;</w:t>
      </w:r>
      <w:r w:rsidRPr="00C846E9">
        <w:rPr>
          <w:lang w:val="sr-Latn-CS"/>
        </w:rPr>
        <w:t xml:space="preserve"> </w:t>
      </w:r>
      <w:r w:rsidRPr="00C846E9">
        <w:rPr>
          <w:i/>
          <w:lang w:val="sr-Cyrl-CS"/>
        </w:rPr>
        <w:t>Ој давори, ти, Косово равно</w:t>
      </w:r>
      <w:r w:rsidRPr="00C846E9">
        <w:rPr>
          <w:lang w:val="sr-Cyrl-CS"/>
        </w:rPr>
        <w:t xml:space="preserve">, </w:t>
      </w:r>
      <w:r w:rsidRPr="00C846E9">
        <w:t>Бео</w:t>
      </w:r>
      <w:r w:rsidRPr="00294766">
        <w:rPr>
          <w:spacing w:val="-2"/>
          <w:lang w:val="sr-Cyrl-CS"/>
        </w:rPr>
        <w:softHyphen/>
      </w:r>
      <w:r w:rsidRPr="00C846E9">
        <w:t xml:space="preserve">град </w:t>
      </w:r>
      <w:r w:rsidRPr="00C846E9">
        <w:rPr>
          <w:lang w:val="sr-Cyrl-CS"/>
        </w:rPr>
        <w:t>1989</w:t>
      </w:r>
      <w:r>
        <w:rPr>
          <w:lang w:val="sr-Cyrl-CS"/>
        </w:rPr>
        <w:t>;</w:t>
      </w:r>
      <w:r w:rsidRPr="00C846E9">
        <w:rPr>
          <w:lang w:val="sr-Cyrl-CS"/>
        </w:rPr>
        <w:t xml:space="preserve"> </w:t>
      </w:r>
      <w:r w:rsidRPr="00C846E9">
        <w:rPr>
          <w:i/>
          <w:lang w:val="sr-Cyrl-CS"/>
        </w:rPr>
        <w:t>Најлепше српске</w:t>
      </w:r>
      <w:r w:rsidRPr="00C846E9">
        <w:rPr>
          <w:lang w:val="sr-Cyrl-CS"/>
        </w:rPr>
        <w:t xml:space="preserve"> </w:t>
      </w:r>
      <w:r w:rsidRPr="00C846E9">
        <w:rPr>
          <w:i/>
          <w:lang w:val="sr-Cyrl-CS"/>
        </w:rPr>
        <w:t>јуначке песме</w:t>
      </w:r>
      <w:r w:rsidRPr="00C846E9">
        <w:rPr>
          <w:lang w:val="sr-Cyrl-CS"/>
        </w:rPr>
        <w:t xml:space="preserve">, </w:t>
      </w:r>
      <w:r w:rsidRPr="00C846E9">
        <w:t xml:space="preserve">Београд </w:t>
      </w:r>
      <w:r w:rsidRPr="00C846E9">
        <w:rPr>
          <w:lang w:val="sr-Cyrl-CS"/>
        </w:rPr>
        <w:t>2001</w:t>
      </w:r>
      <w:r>
        <w:rPr>
          <w:lang w:val="sr-Cyrl-CS"/>
        </w:rPr>
        <w:t xml:space="preserve">; </w:t>
      </w:r>
      <w:r w:rsidRPr="00C846E9">
        <w:rPr>
          <w:lang w:val="sr-Cyrl-CS"/>
        </w:rPr>
        <w:t>Нови Сад 2012</w:t>
      </w:r>
      <w:r w:rsidRPr="00C846E9">
        <w:rPr>
          <w:lang w:val="sr-Latn-CS"/>
        </w:rPr>
        <w:t>.</w:t>
      </w:r>
    </w:p>
    <w:p w:rsidR="004F1E1C" w:rsidRDefault="004F1E1C" w:rsidP="004F1E1C">
      <w:pPr>
        <w:ind w:firstLine="284"/>
        <w:jc w:val="both"/>
      </w:pPr>
      <w:r>
        <w:rPr>
          <w:lang w:val="sr-Cyrl-CS"/>
        </w:rPr>
        <w:t>Дјела су му п</w:t>
      </w:r>
      <w:r w:rsidRPr="00B47919">
        <w:t>ревођен</w:t>
      </w:r>
      <w:r>
        <w:rPr>
          <w:lang w:val="sr-Cyrl-CS"/>
        </w:rPr>
        <w:t>а</w:t>
      </w:r>
      <w:r w:rsidRPr="00B47919">
        <w:t xml:space="preserve"> на више</w:t>
      </w:r>
      <w:r>
        <w:t xml:space="preserve"> језика, а 2009. године, двојезично, на срп</w:t>
      </w:r>
      <w:r>
        <w:rPr>
          <w:lang w:val="sr-Cyrl-CS"/>
        </w:rPr>
        <w:softHyphen/>
      </w:r>
      <w:r>
        <w:t>ском и ру</w:t>
      </w:r>
      <w:r>
        <w:rPr>
          <w:iCs/>
        </w:rPr>
        <w:softHyphen/>
      </w:r>
      <w:r>
        <w:t xml:space="preserve">ском језику, изашла му је књига </w:t>
      </w:r>
      <w:r w:rsidRPr="00C70862">
        <w:rPr>
          <w:i/>
        </w:rPr>
        <w:t>Тајни знаци</w:t>
      </w:r>
      <w:r>
        <w:t xml:space="preserve"> (</w:t>
      </w:r>
      <w:r w:rsidRPr="00C70862">
        <w:rPr>
          <w:i/>
        </w:rPr>
        <w:t>Та</w:t>
      </w:r>
      <w:r w:rsidRPr="00C70862">
        <w:rPr>
          <w:i/>
          <w:lang w:val="ru-RU"/>
        </w:rPr>
        <w:t>йные знаки</w:t>
      </w:r>
      <w:r>
        <w:t>), Мо</w:t>
      </w:r>
      <w:r>
        <w:rPr>
          <w:lang w:val="sr-Cyrl-CS"/>
        </w:rPr>
        <w:softHyphen/>
      </w:r>
      <w:r>
        <w:t>сква–Бео</w:t>
      </w:r>
      <w:r>
        <w:rPr>
          <w:iCs/>
        </w:rPr>
        <w:softHyphen/>
      </w:r>
      <w:r>
        <w:t>град. Књигу је саставио и са групом преводилаца и пјесника превео Ан</w:t>
      </w:r>
      <w:r>
        <w:rPr>
          <w:lang w:val="sr-Cyrl-CS"/>
        </w:rPr>
        <w:softHyphen/>
      </w:r>
      <w:r>
        <w:t>дреј Базилевски.</w:t>
      </w:r>
    </w:p>
    <w:p w:rsidR="004F1E1C" w:rsidRDefault="004F1E1C" w:rsidP="004F1E1C">
      <w:pPr>
        <w:ind w:firstLine="284"/>
        <w:jc w:val="both"/>
        <w:rPr>
          <w:lang w:val="sr-Cyrl-CS"/>
        </w:rPr>
      </w:pPr>
      <w:r w:rsidRPr="00577726">
        <w:rPr>
          <w:spacing w:val="-2"/>
          <w:lang w:val="sr-Cyrl-CS"/>
        </w:rPr>
        <w:lastRenderedPageBreak/>
        <w:t>Добитник је бројних књижевних награда, међу којима су: „Бранкова на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гра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да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(1968), Награда „Свјетлости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(1972), „Змајева награда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(1978), „Иси</w:t>
      </w:r>
      <w:r w:rsidRPr="00577726">
        <w:rPr>
          <w:iCs/>
          <w:spacing w:val="-2"/>
        </w:rPr>
        <w:softHyphen/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до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рина награда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>, „Ђура Јакшић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(1985), „Милан Ракић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(1990), „Бранко Миљ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ковић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и „Принц ријечи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(1993), „Свети Сава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(1994), „Бранко Ћопић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>, „Јо</w:t>
      </w:r>
      <w:r w:rsidRPr="00577726">
        <w:rPr>
          <w:iCs/>
          <w:spacing w:val="-2"/>
        </w:rPr>
        <w:softHyphen/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ван Дучић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(1995), „Заплањски Орфеј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(1999), „Беловодска розета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>, „Ве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ли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ка ба</w:t>
      </w:r>
      <w:r>
        <w:rPr>
          <w:iCs/>
        </w:rPr>
        <w:softHyphen/>
      </w:r>
      <w:r w:rsidRPr="00577726">
        <w:rPr>
          <w:spacing w:val="-2"/>
          <w:lang w:val="sr-Cyrl-CS"/>
        </w:rPr>
        <w:t>зја</w:t>
      </w:r>
      <w:r>
        <w:rPr>
          <w:iCs/>
        </w:rPr>
        <w:softHyphen/>
      </w:r>
      <w:r w:rsidRPr="00577726">
        <w:rPr>
          <w:spacing w:val="-2"/>
          <w:lang w:val="sr-Cyrl-CS"/>
        </w:rPr>
        <w:t>шка повеља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>, „Пјесник – свједок времена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(2001), „Скендер Куле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но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вић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(2001), „Златни крст кнеза Лазара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(2001), Виталова награда „Златни сун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цо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крет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(2003), „Меша Селимовић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(2003), „Награда Вукове задужбине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(2003), „Жичка хрисовуља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(2003)</w:t>
      </w:r>
      <w:r>
        <w:rPr>
          <w:spacing w:val="-2"/>
          <w:lang w:val="sr-Cyrl-CS"/>
        </w:rPr>
        <w:t>,</w:t>
      </w:r>
      <w:r w:rsidRPr="00577726">
        <w:rPr>
          <w:spacing w:val="-2"/>
          <w:lang w:val="sr-Cyrl-CS"/>
        </w:rPr>
        <w:t xml:space="preserve"> „Одзиви Филипу Вишњићу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(2004), „Све</w:t>
      </w:r>
      <w:r w:rsidRPr="00577726">
        <w:rPr>
          <w:iCs/>
          <w:spacing w:val="-2"/>
        </w:rPr>
        <w:softHyphen/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то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зар Ћо</w:t>
      </w:r>
      <w:r w:rsidRPr="00294766">
        <w:rPr>
          <w:spacing w:val="-2"/>
          <w:lang w:val="sr-Cyrl-CS"/>
        </w:rPr>
        <w:softHyphen/>
      </w:r>
      <w:r w:rsidRPr="00577726">
        <w:rPr>
          <w:spacing w:val="-2"/>
          <w:lang w:val="sr-Cyrl-CS"/>
        </w:rPr>
        <w:t>ровић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(2005/2006)</w:t>
      </w:r>
      <w:r>
        <w:rPr>
          <w:spacing w:val="-2"/>
          <w:lang w:val="sr-Cyrl-CS"/>
        </w:rPr>
        <w:t>,</w:t>
      </w:r>
      <w:r w:rsidRPr="00577726">
        <w:rPr>
          <w:spacing w:val="-2"/>
          <w:lang w:val="sr-Cyrl-CS"/>
        </w:rPr>
        <w:t xml:space="preserve"> „Алекса Шантић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(2007), „Деса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нка Мак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си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мовић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(2009), „Извиискра Његошева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(2010), „Ђуро Дамјановић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(2012), „Печат вре</w:t>
      </w:r>
      <w:r>
        <w:rPr>
          <w:iCs/>
        </w:rPr>
        <w:softHyphen/>
      </w:r>
      <w:r w:rsidRPr="00577726">
        <w:rPr>
          <w:spacing w:val="-2"/>
          <w:lang w:val="sr-Cyrl-CS"/>
        </w:rPr>
        <w:t>мена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(2012) и „Шушњар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(2012), „Душко Трифуновић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(2014), „Де</w:t>
      </w:r>
      <w:r>
        <w:rPr>
          <w:iCs/>
        </w:rPr>
        <w:softHyphen/>
      </w:r>
      <w:r w:rsidRPr="00577726">
        <w:rPr>
          <w:spacing w:val="-2"/>
          <w:lang w:val="sr-Cyrl-CS"/>
        </w:rPr>
        <w:t>спо</w:t>
      </w:r>
      <w:r>
        <w:rPr>
          <w:iCs/>
        </w:rPr>
        <w:softHyphen/>
      </w:r>
      <w:r w:rsidRPr="00577726">
        <w:rPr>
          <w:spacing w:val="-2"/>
          <w:lang w:val="sr-Cyrl-CS"/>
        </w:rPr>
        <w:t>тица мати Анге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лина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(2015), По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веља града Требиња (2015), По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ве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ља оп</w:t>
      </w:r>
      <w:r>
        <w:rPr>
          <w:iCs/>
        </w:rPr>
        <w:softHyphen/>
      </w:r>
      <w:r w:rsidRPr="00577726">
        <w:rPr>
          <w:spacing w:val="-2"/>
          <w:lang w:val="sr-Cyrl-CS"/>
        </w:rPr>
        <w:t>шти</w:t>
      </w:r>
      <w:r>
        <w:rPr>
          <w:iCs/>
        </w:rPr>
        <w:softHyphen/>
      </w:r>
      <w:r w:rsidRPr="00577726">
        <w:rPr>
          <w:spacing w:val="-2"/>
          <w:lang w:val="sr-Cyrl-CS"/>
        </w:rPr>
        <w:t>не Кали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новик (2015), Спо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мен-плакета са ликом Симе Мата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ву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ља (2015), Октобарска споменица 1991</w:t>
      </w:r>
      <w:r>
        <w:rPr>
          <w:spacing w:val="-2"/>
          <w:lang w:val="sr-Cyrl-CS"/>
        </w:rPr>
        <w:t>.</w:t>
      </w:r>
      <w:r w:rsidRPr="00577726">
        <w:rPr>
          <w:spacing w:val="-2"/>
          <w:lang w:val="sr-Cyrl-CS"/>
        </w:rPr>
        <w:t xml:space="preserve"> (2015), „Изванредни златни бео</w:t>
      </w:r>
      <w:r w:rsidRPr="00577726">
        <w:rPr>
          <w:iCs/>
          <w:spacing w:val="-2"/>
        </w:rPr>
        <w:softHyphen/>
      </w:r>
      <w:r w:rsidRPr="00577726">
        <w:rPr>
          <w:spacing w:val="-2"/>
          <w:lang w:val="sr-Cyrl-CS"/>
        </w:rPr>
        <w:t>чуг</w:t>
      </w:r>
      <w:r>
        <w:rPr>
          <w:spacing w:val="-2"/>
          <w:lang w:val="sr-Cyrl-CS"/>
        </w:rPr>
        <w:t>”</w:t>
      </w:r>
      <w:r w:rsidRPr="00577726">
        <w:rPr>
          <w:spacing w:val="-2"/>
          <w:lang w:val="sr-Cyrl-CS"/>
        </w:rPr>
        <w:t xml:space="preserve"> (2015</w:t>
      </w:r>
      <w:r w:rsidRPr="004D1FA4">
        <w:rPr>
          <w:spacing w:val="-2"/>
          <w:lang w:val="sr-Cyrl-CS"/>
        </w:rPr>
        <w:t>), „Аврамов штап</w:t>
      </w:r>
      <w:r>
        <w:rPr>
          <w:spacing w:val="-2"/>
          <w:lang w:val="sr-Cyrl-CS"/>
        </w:rPr>
        <w:t>”</w:t>
      </w:r>
      <w:r w:rsidRPr="004D1FA4">
        <w:rPr>
          <w:spacing w:val="-2"/>
          <w:lang w:val="sr-Cyrl-CS"/>
        </w:rPr>
        <w:t xml:space="preserve"> (2016), „Марко Миљанов</w:t>
      </w:r>
      <w:r>
        <w:rPr>
          <w:spacing w:val="-2"/>
          <w:lang w:val="sr-Cyrl-CS"/>
        </w:rPr>
        <w:t>”</w:t>
      </w:r>
      <w:r w:rsidRPr="004D1FA4">
        <w:rPr>
          <w:spacing w:val="-2"/>
          <w:lang w:val="sr-Cyrl-CS"/>
        </w:rPr>
        <w:t xml:space="preserve"> (2016)</w:t>
      </w:r>
      <w:r>
        <w:rPr>
          <w:spacing w:val="-2"/>
          <w:lang w:val="sr-Cyrl-CS"/>
        </w:rPr>
        <w:t>, „Петар Кочић (2018).</w:t>
      </w:r>
    </w:p>
    <w:p w:rsidR="004F1E1C" w:rsidRPr="00B70D5E" w:rsidRDefault="004F1E1C" w:rsidP="004F1E1C">
      <w:pPr>
        <w:ind w:firstLine="284"/>
        <w:jc w:val="both"/>
        <w:rPr>
          <w:lang w:val="sr-Cyrl-CS"/>
        </w:rPr>
      </w:pPr>
      <w:r w:rsidRPr="00B70D5E">
        <w:rPr>
          <w:lang w:val="sr-Cyrl-CS"/>
        </w:rPr>
        <w:t xml:space="preserve">За дописног члана </w:t>
      </w:r>
      <w:r>
        <w:rPr>
          <w:lang w:val="sr-Cyrl-CS"/>
        </w:rPr>
        <w:t>Академије наука и умјетности Републике Српске, у ра</w:t>
      </w:r>
      <w:r>
        <w:rPr>
          <w:lang w:val="sr-Cyrl-CS"/>
        </w:rPr>
        <w:softHyphen/>
        <w:t>д</w:t>
      </w:r>
      <w:r>
        <w:rPr>
          <w:iCs/>
        </w:rPr>
        <w:softHyphen/>
      </w:r>
      <w:r>
        <w:rPr>
          <w:lang w:val="sr-Cyrl-CS"/>
        </w:rPr>
        <w:t>ном саставу,</w:t>
      </w:r>
      <w:r w:rsidRPr="00B70D5E">
        <w:rPr>
          <w:lang w:val="sr-Cyrl-CS"/>
        </w:rPr>
        <w:t xml:space="preserve"> изабран је 27. јуна 1997, а за </w:t>
      </w:r>
      <w:r>
        <w:rPr>
          <w:lang w:val="sr-Cyrl-CS"/>
        </w:rPr>
        <w:t>редовног 21. јуна 2004. године.</w:t>
      </w:r>
    </w:p>
    <w:p w:rsidR="004F1E1C" w:rsidRDefault="004F1E1C" w:rsidP="004F1E1C">
      <w:pPr>
        <w:ind w:firstLine="284"/>
        <w:jc w:val="both"/>
        <w:rPr>
          <w:lang w:val="sr-Cyrl-CS"/>
        </w:rPr>
      </w:pPr>
      <w:r>
        <w:rPr>
          <w:lang w:val="sr-Cyrl-CS"/>
        </w:rPr>
        <w:t>У</w:t>
      </w:r>
      <w:r w:rsidRPr="00B70D5E">
        <w:rPr>
          <w:lang w:val="sr-Cyrl-CS"/>
        </w:rPr>
        <w:t xml:space="preserve"> јуну и јулу 1997. у Задужбини Илије М. Коларца и манастиру Сту</w:t>
      </w:r>
      <w:r>
        <w:rPr>
          <w:iCs/>
        </w:rPr>
        <w:softHyphen/>
      </w:r>
      <w:r w:rsidRPr="00B70D5E">
        <w:rPr>
          <w:lang w:val="sr-Cyrl-CS"/>
        </w:rPr>
        <w:t>де</w:t>
      </w:r>
      <w:r>
        <w:rPr>
          <w:iCs/>
        </w:rPr>
        <w:softHyphen/>
      </w:r>
      <w:r w:rsidRPr="00B70D5E">
        <w:rPr>
          <w:lang w:val="sr-Cyrl-CS"/>
        </w:rPr>
        <w:t xml:space="preserve">ници хорски </w:t>
      </w:r>
      <w:r>
        <w:rPr>
          <w:lang w:val="sr-Cyrl-CS"/>
        </w:rPr>
        <w:t xml:space="preserve">је </w:t>
      </w:r>
      <w:r w:rsidRPr="00B70D5E">
        <w:rPr>
          <w:lang w:val="sr-Cyrl-CS"/>
        </w:rPr>
        <w:t>изведена музичко-поетска руковет „Врата Спаса</w:t>
      </w:r>
      <w:r>
        <w:rPr>
          <w:lang w:val="sr-Cyrl-CS"/>
        </w:rPr>
        <w:t>”</w:t>
      </w:r>
      <w:r w:rsidRPr="00B70D5E">
        <w:rPr>
          <w:lang w:val="sr-Cyrl-CS"/>
        </w:rPr>
        <w:t xml:space="preserve"> Све</w:t>
      </w:r>
      <w:r>
        <w:rPr>
          <w:iCs/>
        </w:rPr>
        <w:softHyphen/>
      </w:r>
      <w:r w:rsidRPr="00B70D5E">
        <w:rPr>
          <w:lang w:val="sr-Cyrl-CS"/>
        </w:rPr>
        <w:t>ти</w:t>
      </w:r>
      <w:r>
        <w:rPr>
          <w:iCs/>
        </w:rPr>
        <w:softHyphen/>
      </w:r>
      <w:r w:rsidRPr="00B70D5E">
        <w:rPr>
          <w:lang w:val="sr-Cyrl-CS"/>
        </w:rPr>
        <w:t>слава Божића и Рајка Петрова Нога</w:t>
      </w:r>
      <w:r>
        <w:rPr>
          <w:lang w:val="sr-Cyrl-CS"/>
        </w:rPr>
        <w:t xml:space="preserve"> (</w:t>
      </w:r>
      <w:r w:rsidRPr="005C1682">
        <w:rPr>
          <w:lang w:val="sr-Cyrl-CS"/>
        </w:rPr>
        <w:t>објављен компакт-диск и видео-касета</w:t>
      </w:r>
      <w:r>
        <w:rPr>
          <w:lang w:val="sr-Cyrl-CS"/>
        </w:rPr>
        <w:t>)</w:t>
      </w:r>
      <w:r w:rsidRPr="00B70D5E">
        <w:rPr>
          <w:lang w:val="sr-Cyrl-CS"/>
        </w:rPr>
        <w:t xml:space="preserve">, а </w:t>
      </w:r>
      <w:r>
        <w:rPr>
          <w:lang w:val="sr-Cyrl-CS"/>
        </w:rPr>
        <w:t>н</w:t>
      </w:r>
      <w:r w:rsidRPr="00B70D5E">
        <w:rPr>
          <w:lang w:val="sr-Cyrl-CS"/>
        </w:rPr>
        <w:t>а Ваведење 1999, такође у За</w:t>
      </w:r>
      <w:r>
        <w:rPr>
          <w:iCs/>
        </w:rPr>
        <w:softHyphen/>
      </w:r>
      <w:r w:rsidRPr="00B70D5E">
        <w:rPr>
          <w:lang w:val="sr-Cyrl-CS"/>
        </w:rPr>
        <w:t>дужбини Илије М. Коларца, хорски је изведена музичко-поетска руковет „Сер</w:t>
      </w:r>
      <w:r>
        <w:rPr>
          <w:iCs/>
        </w:rPr>
        <w:softHyphen/>
      </w:r>
      <w:r w:rsidRPr="00B70D5E">
        <w:rPr>
          <w:lang w:val="sr-Cyrl-CS"/>
        </w:rPr>
        <w:t>бијо, иже јеси (хиландарски палимпсест)</w:t>
      </w:r>
      <w:r>
        <w:rPr>
          <w:lang w:val="sr-Cyrl-CS"/>
        </w:rPr>
        <w:t>”</w:t>
      </w:r>
      <w:r w:rsidRPr="00B70D5E">
        <w:rPr>
          <w:lang w:val="sr-Cyrl-CS"/>
        </w:rPr>
        <w:t xml:space="preserve"> истих аутора</w:t>
      </w:r>
      <w:r>
        <w:rPr>
          <w:lang w:val="sr-Cyrl-CS"/>
        </w:rPr>
        <w:t xml:space="preserve"> (</w:t>
      </w:r>
      <w:r w:rsidRPr="00B70D5E">
        <w:rPr>
          <w:lang w:val="sr-Cyrl-CS"/>
        </w:rPr>
        <w:t>обја</w:t>
      </w:r>
      <w:r>
        <w:rPr>
          <w:iCs/>
        </w:rPr>
        <w:softHyphen/>
      </w:r>
      <w:r w:rsidRPr="00B70D5E">
        <w:rPr>
          <w:lang w:val="sr-Cyrl-CS"/>
        </w:rPr>
        <w:t>вље</w:t>
      </w:r>
      <w:r>
        <w:rPr>
          <w:iCs/>
        </w:rPr>
        <w:softHyphen/>
      </w:r>
      <w:r w:rsidRPr="00B70D5E">
        <w:rPr>
          <w:lang w:val="sr-Cyrl-CS"/>
        </w:rPr>
        <w:t>ни књига и компакт-диск</w:t>
      </w:r>
      <w:r>
        <w:rPr>
          <w:lang w:val="sr-Cyrl-CS"/>
        </w:rPr>
        <w:t>)</w:t>
      </w:r>
      <w:r w:rsidRPr="00B70D5E">
        <w:rPr>
          <w:lang w:val="sr-Cyrl-CS"/>
        </w:rPr>
        <w:t>.</w:t>
      </w:r>
    </w:p>
    <w:p w:rsidR="004F1E1C" w:rsidRDefault="004F1E1C" w:rsidP="004F1E1C">
      <w:pPr>
        <w:ind w:firstLine="284"/>
        <w:jc w:val="both"/>
        <w:rPr>
          <w:lang w:val="sr-Cyrl-CS"/>
        </w:rPr>
      </w:pPr>
      <w:r>
        <w:rPr>
          <w:lang w:val="sr-Cyrl-CS"/>
        </w:rPr>
        <w:t>О књижевном делу Рајка Петрова Нога од 2013. објављене су три књиге Бранка Стојановића и два зборника радова.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4F1E1C"/>
    <w:rsid w:val="00510EF8"/>
    <w:rsid w:val="008A3F90"/>
    <w:rsid w:val="00954D33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2018-08-28T12:23:00Z</dcterms:created>
  <dcterms:modified xsi:type="dcterms:W3CDTF">2018-08-28T12:23:00Z</dcterms:modified>
</cp:coreProperties>
</file>