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542B" w:rsidRPr="006A4C75" w:rsidRDefault="0096542B" w:rsidP="0096542B">
      <w:pPr>
        <w:spacing w:after="600"/>
        <w:jc w:val="center"/>
        <w:rPr>
          <w:sz w:val="28"/>
          <w:szCs w:val="28"/>
          <w:lang w:val="sr-Cyrl-CS"/>
        </w:rPr>
      </w:pPr>
      <w:r w:rsidRPr="006A4C75">
        <w:rPr>
          <w:sz w:val="28"/>
          <w:szCs w:val="28"/>
          <w:lang w:val="sr-Cyrl-CS"/>
        </w:rPr>
        <w:t xml:space="preserve">НЕЂО ЂУРИЋ </w:t>
      </w:r>
    </w:p>
    <w:p w:rsidR="0096542B" w:rsidRPr="00CA3EB5" w:rsidRDefault="0096542B" w:rsidP="0096542B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>
        <w:rPr>
          <w:position w:val="-6"/>
          <w:sz w:val="66"/>
          <w:lang w:val="sr-Cyrl-CS"/>
        </w:rPr>
        <w:t>П</w:t>
      </w:r>
    </w:p>
    <w:p w:rsidR="0096542B" w:rsidRPr="001F2719" w:rsidRDefault="0096542B" w:rsidP="0096542B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 w:rsidRPr="00937DF7">
        <w:rPr>
          <w:rFonts w:ascii="Times New Roman" w:hAnsi="Times New Roman" w:cs="Times New Roman"/>
          <w:noProof/>
          <w:spacing w:val="-2"/>
          <w:sz w:val="24"/>
          <w:szCs w:val="24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3355" cy="1981200"/>
            <wp:effectExtent l="19050" t="19050" r="80645" b="57150"/>
            <wp:wrapSquare wrapText="bothSides"/>
            <wp:docPr id="51" name="Picture 1" descr="D:\Disk - D3\My documents\Nedjo\Nedjo Djuric fotoaparat - ostalo\IMG_01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isk - D3\My documents\Nedjo\Nedjo Djuric fotoaparat - ostalo\IMG_01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8337" r="83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335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937DF7">
        <w:rPr>
          <w:rFonts w:ascii="Times New Roman" w:hAnsi="Times New Roman" w:cs="Times New Roman"/>
          <w:spacing w:val="-2"/>
          <w:sz w:val="24"/>
          <w:szCs w:val="24"/>
          <w:lang w:val="sr-Cyrl-CS"/>
        </w:rPr>
        <w:t>роф. др Неђо Ђу</w:t>
      </w:r>
      <w:r w:rsidRPr="00937DF7">
        <w:rPr>
          <w:rFonts w:ascii="Times New Roman" w:hAnsi="Times New Roman" w:cs="Times New Roman"/>
          <w:spacing w:val="-2"/>
          <w:sz w:val="24"/>
          <w:szCs w:val="24"/>
          <w:lang w:val="sr-Cyrl-CS"/>
        </w:rPr>
        <w:softHyphen/>
        <w:t>рић, дописни члан АНУРС-а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радном саставу, 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рођен је 1. октобра 1955. године у Пиперима, оп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штина Ло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па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 xml:space="preserve">ре. 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Ж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иви у Би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љини. Завршио је Ру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дар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ско-геолошки факултет у Туз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ли, Одсјек при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ми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је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њена геологија, 1978. го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не. Ма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гис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трирао је на ис</w:t>
      </w:r>
      <w:r w:rsidRPr="00A337B0">
        <w:rPr>
          <w:rFonts w:ascii="Times New Roman" w:hAnsi="Times New Roman"/>
          <w:spacing w:val="-2"/>
          <w:sz w:val="24"/>
          <w:szCs w:val="24"/>
        </w:rPr>
        <w:softHyphen/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том факултету 1986, те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 xml:space="preserve">мом </w:t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Хи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дрогеолошка рејо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ни</w:t>
      </w:r>
      <w:r w:rsidRPr="00A337B0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зација новог лежи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шта ка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ме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не соли Тетима код Гор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ње Тузле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. Докторирао је 1989. на Рударско-геоло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шком фа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култету у Бео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граду ди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>сер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t xml:space="preserve">тацијом </w:t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Хи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д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ро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гео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лошке карак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тери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сти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ке ле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жи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шта камене со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ли у Туз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ли са освртом на са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вре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мене инжењер</w:t>
      </w:r>
      <w:r w:rsidRPr="00A337B0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ско-гео</w:t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softHyphen/>
        <w:t>лош</w:t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softHyphen/>
        <w:t>ке процесе и појаве на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ста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ле у пе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риоду не</w:t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кон</w:t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softHyphen/>
        <w:t>тро</w:t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softHyphen/>
        <w:t>лисане експлоатације сла</w:t>
      </w:r>
      <w:r w:rsidRPr="00A337B0">
        <w:rPr>
          <w:rFonts w:ascii="Times New Roman" w:hAnsi="Times New Roman"/>
          <w:spacing w:val="-2"/>
          <w:sz w:val="24"/>
          <w:szCs w:val="24"/>
          <w:lang w:val="sr-Cyrl-CS"/>
        </w:rPr>
        <w:softHyphen/>
      </w:r>
      <w:r w:rsidRPr="00A337B0">
        <w:rPr>
          <w:rFonts w:ascii="Times New Roman" w:hAnsi="Times New Roman"/>
          <w:i/>
          <w:spacing w:val="-2"/>
          <w:sz w:val="24"/>
          <w:szCs w:val="24"/>
          <w:lang w:val="hr-HR"/>
        </w:rPr>
        <w:t>нице</w:t>
      </w:r>
      <w:r w:rsidRPr="001F2719">
        <w:rPr>
          <w:rFonts w:ascii="Times New Roman" w:hAnsi="Times New Roman"/>
          <w:sz w:val="24"/>
          <w:szCs w:val="24"/>
          <w:lang w:val="sr-Cyrl-CS"/>
        </w:rPr>
        <w:t>.</w:t>
      </w:r>
    </w:p>
    <w:p w:rsidR="0096542B" w:rsidRPr="00643A73" w:rsidRDefault="0096542B" w:rsidP="0096542B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t>Од 1978. до 1981. године радио је у предузећу „Гео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t>инже</w:t>
      </w:r>
      <w:r w:rsidRPr="00883685">
        <w:rPr>
          <w:spacing w:val="-2"/>
          <w:lang w:val="sr-Cyrl-CS"/>
        </w:rPr>
        <w:softHyphen/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t>ње</w:t>
      </w:r>
      <w:r w:rsidRPr="00883685">
        <w:rPr>
          <w:spacing w:val="-2"/>
          <w:lang w:val="sr-Cyrl-CS"/>
        </w:rPr>
        <w:softHyphen/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t>ринг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”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 Сарајева, а од 1981. до 1992. у комбинату „Содасо</w:t>
      </w:r>
      <w:r>
        <w:rPr>
          <w:rFonts w:ascii="Times New Roman" w:hAnsi="Times New Roman"/>
          <w:spacing w:val="-2"/>
          <w:sz w:val="24"/>
          <w:szCs w:val="24"/>
          <w:lang w:val="sr-Cyrl-CS"/>
        </w:rPr>
        <w:t>”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t xml:space="preserve"> из Тузле. У периоду 1986–2002. био је ангажован у настави на Ру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дар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ско-геоло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шком факултету у Тузли, у звањима од вишег асистента до доцента. По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чет</w:t>
      </w:r>
      <w:r w:rsidRPr="00883685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ком 1993. године ангажова</w:t>
      </w:r>
      <w:r w:rsidRPr="00643A73">
        <w:rPr>
          <w:rFonts w:ascii="Times New Roman" w:hAnsi="Times New Roman"/>
          <w:sz w:val="24"/>
          <w:szCs w:val="24"/>
          <w:lang w:val="sr-Cyrl-CS"/>
        </w:rPr>
        <w:t>н је на Грађевинском факултету у Су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бо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ти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ци, гдје је прошао кроз сва уни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вер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зитетск</w:t>
      </w:r>
      <w:r>
        <w:rPr>
          <w:rFonts w:ascii="Times New Roman" w:hAnsi="Times New Roman"/>
          <w:sz w:val="24"/>
          <w:szCs w:val="24"/>
          <w:lang w:val="sr-Cyrl-CS"/>
        </w:rPr>
        <w:t xml:space="preserve">а звања до редовног професора, </w:t>
      </w:r>
      <w:r w:rsidRPr="00643A73">
        <w:rPr>
          <w:rFonts w:ascii="Times New Roman" w:hAnsi="Times New Roman"/>
          <w:sz w:val="24"/>
          <w:szCs w:val="24"/>
          <w:lang w:val="sr-Cyrl-CS"/>
        </w:rPr>
        <w:t>2001. го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дине. Крајем 1997. године основао је Технички институт у Би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је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љи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ни, који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643A73">
        <w:rPr>
          <w:rFonts w:ascii="Times New Roman" w:hAnsi="Times New Roman"/>
          <w:sz w:val="24"/>
          <w:szCs w:val="24"/>
          <w:lang w:val="sr-Cyrl-CS"/>
        </w:rPr>
        <w:t>2007. године поста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на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уч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но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истраживачк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институ</w:t>
      </w:r>
      <w:r>
        <w:rPr>
          <w:rFonts w:ascii="Times New Roman" w:hAnsi="Times New Roman"/>
          <w:sz w:val="24"/>
          <w:szCs w:val="24"/>
          <w:lang w:val="sr-Cyrl-CS"/>
        </w:rPr>
        <w:t>ција</w:t>
      </w:r>
      <w:r w:rsidRPr="00643A73">
        <w:rPr>
          <w:rFonts w:ascii="Times New Roman" w:hAnsi="Times New Roman"/>
          <w:sz w:val="24"/>
          <w:szCs w:val="24"/>
          <w:lang w:val="sr-Cyrl-CS"/>
        </w:rPr>
        <w:t>. Области дје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ло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ва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ња Инсти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тута су геоло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ги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ја, гра</w:t>
      </w:r>
      <w:r w:rsidRPr="00CF1E87">
        <w:rPr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ђевинарство, ис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питивање грађевин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ских ма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те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ри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јала, рударство, уре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ђе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ње по</w:t>
      </w:r>
      <w:r w:rsidRPr="00CF1E87">
        <w:rPr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љо</w:t>
      </w:r>
      <w:r w:rsidRPr="00CF1E87">
        <w:rPr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привредног зем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љишта и заштита животне сре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дине. </w:t>
      </w:r>
    </w:p>
    <w:p w:rsidR="0096542B" w:rsidRPr="00643A73" w:rsidRDefault="0096542B" w:rsidP="0096542B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643A73">
        <w:rPr>
          <w:rFonts w:ascii="Times New Roman" w:hAnsi="Times New Roman"/>
          <w:sz w:val="24"/>
          <w:szCs w:val="24"/>
          <w:lang w:val="sr-Cyrl-CS"/>
        </w:rPr>
        <w:t>бјавио је око 210 стручних и научних радова у раз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ним часописима и </w:t>
      </w:r>
      <w:r>
        <w:rPr>
          <w:rFonts w:ascii="Times New Roman" w:hAnsi="Times New Roman"/>
          <w:sz w:val="24"/>
          <w:szCs w:val="24"/>
          <w:lang w:val="sr-Cyrl-CS"/>
        </w:rPr>
        <w:t>збор</w:t>
      </w:r>
      <w:r>
        <w:rPr>
          <w:rFonts w:ascii="Times New Roman" w:hAnsi="Times New Roman"/>
          <w:sz w:val="24"/>
          <w:szCs w:val="24"/>
          <w:lang w:val="sr-Cyrl-CS"/>
        </w:rPr>
        <w:softHyphen/>
        <w:t xml:space="preserve">ницима са </w:t>
      </w:r>
      <w:r w:rsidRPr="00643A73">
        <w:rPr>
          <w:rFonts w:ascii="Times New Roman" w:hAnsi="Times New Roman"/>
          <w:sz w:val="24"/>
          <w:szCs w:val="24"/>
          <w:lang w:val="sr-Cyrl-CS"/>
        </w:rPr>
        <w:t>научни</w:t>
      </w:r>
      <w:r>
        <w:rPr>
          <w:rFonts w:ascii="Times New Roman" w:hAnsi="Times New Roman"/>
          <w:sz w:val="24"/>
          <w:szCs w:val="24"/>
          <w:lang w:val="sr-Cyrl-CS"/>
        </w:rPr>
        <w:t>х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скупова и конгреса у земљи и ино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стран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ству. Аутор је пет струч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них књига, од којих је једна преведена на мађарски је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зик. </w:t>
      </w:r>
      <w:r>
        <w:rPr>
          <w:rFonts w:ascii="Times New Roman" w:hAnsi="Times New Roman"/>
          <w:sz w:val="24"/>
          <w:szCs w:val="24"/>
          <w:lang w:val="sr-Cyrl-CS"/>
        </w:rPr>
        <w:t>О</w:t>
      </w:r>
      <w:r w:rsidRPr="00643A73">
        <w:rPr>
          <w:rFonts w:ascii="Times New Roman" w:hAnsi="Times New Roman"/>
          <w:sz w:val="24"/>
          <w:szCs w:val="24"/>
          <w:lang w:val="sr-Cyrl-CS"/>
        </w:rPr>
        <w:t>дго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ворни </w:t>
      </w:r>
      <w:r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Pr="00643A73">
        <w:rPr>
          <w:rFonts w:ascii="Times New Roman" w:hAnsi="Times New Roman"/>
          <w:sz w:val="24"/>
          <w:szCs w:val="24"/>
          <w:lang w:val="sr-Cyrl-CS"/>
        </w:rPr>
        <w:t>пројектант или сарадник на изради преко стотину раз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них пројеката, студија и елабората.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3A73">
        <w:rPr>
          <w:rFonts w:ascii="Times New Roman" w:hAnsi="Times New Roman"/>
          <w:sz w:val="24"/>
          <w:szCs w:val="24"/>
          <w:lang w:val="sr-Cyrl-CS"/>
        </w:rPr>
        <w:t>Учествовао је активно на бројним домаћим и међу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на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род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ним скуповима и кон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гресима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на којима се представљао радовима из об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ла</w:t>
      </w:r>
      <w:r w:rsidRPr="00E1027B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сти геологије, гео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тех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нике и екологије. </w:t>
      </w:r>
      <w:r>
        <w:rPr>
          <w:rFonts w:ascii="Times New Roman" w:hAnsi="Times New Roman"/>
          <w:sz w:val="24"/>
          <w:szCs w:val="24"/>
          <w:lang w:val="sr-Cyrl-CS"/>
        </w:rPr>
        <w:t>Дао је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значајан допринос орга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ни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зацији више науч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них и стручних скупова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643A73">
        <w:rPr>
          <w:rFonts w:ascii="Times New Roman" w:hAnsi="Times New Roman"/>
          <w:sz w:val="24"/>
          <w:szCs w:val="24"/>
          <w:lang w:val="sr-Cyrl-CS"/>
        </w:rPr>
        <w:t>раније на простору бивше Југо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сла</w:t>
      </w:r>
      <w:r w:rsidRPr="00E1027B">
        <w:rPr>
          <w:spacing w:val="-2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вије, а кас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ни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је Србије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Црне </w:t>
      </w:r>
      <w:r>
        <w:rPr>
          <w:rFonts w:ascii="Times New Roman" w:hAnsi="Times New Roman"/>
          <w:sz w:val="24"/>
          <w:szCs w:val="24"/>
          <w:lang w:val="sr-Cyrl-CS"/>
        </w:rPr>
        <w:t>Г</w:t>
      </w:r>
      <w:r w:rsidRPr="00643A73">
        <w:rPr>
          <w:rFonts w:ascii="Times New Roman" w:hAnsi="Times New Roman"/>
          <w:sz w:val="24"/>
          <w:szCs w:val="24"/>
          <w:lang w:val="sr-Cyrl-CS"/>
        </w:rPr>
        <w:t>оре и Босне и Херцеговине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643A73">
        <w:rPr>
          <w:rFonts w:ascii="Times New Roman" w:hAnsi="Times New Roman"/>
          <w:sz w:val="24"/>
          <w:szCs w:val="24"/>
          <w:lang w:val="sr-Cyrl-CS"/>
        </w:rPr>
        <w:t>, било као члан или пред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сједник организацион</w:t>
      </w:r>
      <w:r>
        <w:rPr>
          <w:rFonts w:ascii="Times New Roman" w:hAnsi="Times New Roman"/>
          <w:sz w:val="24"/>
          <w:szCs w:val="24"/>
          <w:lang w:val="sr-Cyrl-CS"/>
        </w:rPr>
        <w:t>их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одбора.</w:t>
      </w:r>
    </w:p>
    <w:p w:rsidR="0096542B" w:rsidRPr="00643A73" w:rsidRDefault="0096542B" w:rsidP="0096542B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3A73">
        <w:rPr>
          <w:rFonts w:ascii="Times New Roman" w:hAnsi="Times New Roman"/>
          <w:sz w:val="24"/>
          <w:szCs w:val="24"/>
          <w:lang w:val="sr-Cyrl-CS"/>
        </w:rPr>
        <w:t>Оснивач је и главни и одговорни уредник часописа „Архив за техничке нау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ке / Archives for Technical Sciences</w:t>
      </w:r>
      <w:r>
        <w:rPr>
          <w:rFonts w:ascii="Times New Roman" w:hAnsi="Times New Roman"/>
          <w:sz w:val="24"/>
          <w:szCs w:val="24"/>
          <w:lang w:val="sr-Cyrl-CS"/>
        </w:rPr>
        <w:t>”</w:t>
      </w:r>
      <w:r w:rsidRPr="00643A73">
        <w:rPr>
          <w:rFonts w:ascii="Times New Roman" w:hAnsi="Times New Roman"/>
          <w:sz w:val="24"/>
          <w:szCs w:val="24"/>
          <w:lang w:val="sr-Cyrl-CS"/>
        </w:rPr>
        <w:t>, који се налази у бази Clarivate Anali</w:t>
      </w:r>
      <w:r w:rsidRPr="00E1027B">
        <w:rPr>
          <w:spacing w:val="-2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tycs (ESCI) Emerging Sources Citation Index – Engineering, Geolo</w:t>
      </w:r>
      <w:r w:rsidRPr="00E1027B">
        <w:rPr>
          <w:spacing w:val="-2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gical. </w:t>
      </w:r>
    </w:p>
    <w:p w:rsidR="0096542B" w:rsidRPr="00643A73" w:rsidRDefault="0096542B" w:rsidP="0096542B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3A73">
        <w:rPr>
          <w:rFonts w:ascii="Times New Roman" w:hAnsi="Times New Roman"/>
          <w:sz w:val="24"/>
          <w:szCs w:val="24"/>
          <w:lang w:val="sr-Cyrl-CS"/>
        </w:rPr>
        <w:t>Члан је међународних асоцијација: International Association of Hydro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geo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lo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gists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643A73">
        <w:rPr>
          <w:rFonts w:ascii="Times New Roman" w:hAnsi="Times New Roman"/>
          <w:sz w:val="24"/>
          <w:szCs w:val="24"/>
          <w:lang w:val="sr-Cyrl-CS"/>
        </w:rPr>
        <w:t>IAH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, International Association oh Hydrological Sciences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643A73">
        <w:rPr>
          <w:rFonts w:ascii="Times New Roman" w:hAnsi="Times New Roman"/>
          <w:sz w:val="24"/>
          <w:szCs w:val="24"/>
          <w:lang w:val="sr-Cyrl-CS"/>
        </w:rPr>
        <w:t>IAHS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643A73">
        <w:rPr>
          <w:rFonts w:ascii="Times New Roman" w:hAnsi="Times New Roman"/>
          <w:sz w:val="24"/>
          <w:szCs w:val="24"/>
          <w:lang w:val="sr-Cyrl-CS"/>
        </w:rPr>
        <w:t>, Inter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national Association for Engineering Geology and the environment </w:t>
      </w:r>
      <w:r>
        <w:rPr>
          <w:rFonts w:ascii="Times New Roman" w:hAnsi="Times New Roman"/>
          <w:sz w:val="24"/>
          <w:szCs w:val="24"/>
          <w:lang w:val="sr-Cyrl-CS"/>
        </w:rPr>
        <w:t>(</w:t>
      </w:r>
      <w:r w:rsidRPr="00643A73">
        <w:rPr>
          <w:rFonts w:ascii="Times New Roman" w:hAnsi="Times New Roman"/>
          <w:sz w:val="24"/>
          <w:szCs w:val="24"/>
          <w:lang w:val="sr-Cyrl-CS"/>
        </w:rPr>
        <w:t>IAEG</w:t>
      </w:r>
      <w:r>
        <w:rPr>
          <w:rFonts w:ascii="Times New Roman" w:hAnsi="Times New Roman"/>
          <w:sz w:val="24"/>
          <w:szCs w:val="24"/>
          <w:lang w:val="sr-Cyrl-CS"/>
        </w:rPr>
        <w:t>),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Inte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rnational Society for Rock Mechanics and Geotechnical Engineering. Редовни је члан Инжењерске академије Србије.</w:t>
      </w: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43A73">
        <w:rPr>
          <w:rFonts w:ascii="Times New Roman" w:hAnsi="Times New Roman"/>
          <w:sz w:val="24"/>
          <w:szCs w:val="24"/>
          <w:lang w:val="sr-Cyrl-CS"/>
        </w:rPr>
        <w:t>Од домаћих асоцијација</w:t>
      </w:r>
      <w:r>
        <w:rPr>
          <w:rFonts w:ascii="Times New Roman" w:hAnsi="Times New Roman"/>
          <w:sz w:val="24"/>
          <w:szCs w:val="24"/>
          <w:lang w:val="sr-Cyrl-CS"/>
        </w:rPr>
        <w:t>,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члан је Савеза инжењера и техничара Републике Срп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ске, Удружења геолога Босне и Херце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говине, Друштва за геотехнику Бо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не и Херцеговине. </w:t>
      </w:r>
    </w:p>
    <w:p w:rsidR="0096542B" w:rsidRPr="00643A73" w:rsidRDefault="0096542B" w:rsidP="0096542B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43A73">
        <w:rPr>
          <w:rFonts w:ascii="Times New Roman" w:hAnsi="Times New Roman"/>
          <w:sz w:val="24"/>
          <w:szCs w:val="24"/>
          <w:lang w:val="sr-Cyrl-CS"/>
        </w:rPr>
        <w:t>У периоду 2000–2002. године обављао је функцију министра за ур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ба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ни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 xml:space="preserve">зам, </w:t>
      </w:r>
      <w:r w:rsidRPr="0065557D">
        <w:rPr>
          <w:rFonts w:ascii="Times New Roman" w:hAnsi="Times New Roman"/>
          <w:sz w:val="24"/>
          <w:szCs w:val="24"/>
          <w:lang w:val="sr-Cyrl-CS"/>
        </w:rPr>
        <w:t>грађевинарство, стамбено-комуналну дјелатност и екологију у Вла</w:t>
      </w:r>
      <w:r w:rsidRPr="0065557D">
        <w:rPr>
          <w:rFonts w:ascii="Times New Roman" w:hAnsi="Times New Roman"/>
          <w:sz w:val="24"/>
          <w:szCs w:val="24"/>
          <w:lang w:val="sr-Cyrl-CS"/>
        </w:rPr>
        <w:softHyphen/>
        <w:t>ди Ре</w:t>
      </w:r>
      <w:r w:rsidRPr="00E1027B">
        <w:rPr>
          <w:spacing w:val="-2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</w:r>
      <w:r w:rsidRPr="0065557D">
        <w:rPr>
          <w:rFonts w:ascii="Times New Roman" w:hAnsi="Times New Roman"/>
          <w:sz w:val="24"/>
          <w:szCs w:val="24"/>
          <w:lang w:val="sr-Cyrl-CS"/>
        </w:rPr>
        <w:softHyphen/>
      </w:r>
      <w:r w:rsidRPr="00E1027B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65557D">
        <w:rPr>
          <w:rFonts w:ascii="Times New Roman" w:hAnsi="Times New Roman"/>
          <w:sz w:val="24"/>
          <w:szCs w:val="24"/>
          <w:lang w:val="sr-Cyrl-CS"/>
        </w:rPr>
        <w:t>пу</w:t>
      </w:r>
      <w:r w:rsidRPr="00E1027B">
        <w:rPr>
          <w:spacing w:val="-2"/>
          <w:lang w:val="sr-Cyrl-CS"/>
        </w:rPr>
        <w:softHyphen/>
      </w:r>
      <w:r w:rsidRPr="0065557D">
        <w:rPr>
          <w:rFonts w:ascii="Times New Roman" w:hAnsi="Times New Roman"/>
          <w:sz w:val="24"/>
          <w:szCs w:val="24"/>
          <w:lang w:val="sr-Cyrl-CS"/>
        </w:rPr>
        <w:t>блике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 Српске, а 2002–2006. </w:t>
      </w:r>
      <w:r>
        <w:rPr>
          <w:rFonts w:ascii="Times New Roman" w:hAnsi="Times New Roman"/>
          <w:sz w:val="24"/>
          <w:szCs w:val="24"/>
          <w:lang w:val="sr-Cyrl-CS"/>
        </w:rPr>
        <w:t xml:space="preserve">био је </w:t>
      </w:r>
      <w:r w:rsidRPr="00643A73">
        <w:rPr>
          <w:rFonts w:ascii="Times New Roman" w:hAnsi="Times New Roman"/>
          <w:sz w:val="24"/>
          <w:szCs w:val="24"/>
          <w:lang w:val="sr-Cyrl-CS"/>
        </w:rPr>
        <w:t xml:space="preserve">посланик у </w:t>
      </w:r>
      <w:r>
        <w:rPr>
          <w:rFonts w:ascii="Times New Roman" w:hAnsi="Times New Roman"/>
          <w:sz w:val="24"/>
          <w:szCs w:val="24"/>
          <w:lang w:val="sr-Cyrl-CS"/>
        </w:rPr>
        <w:t>Народној с</w:t>
      </w:r>
      <w:r w:rsidRPr="00643A73">
        <w:rPr>
          <w:rFonts w:ascii="Times New Roman" w:hAnsi="Times New Roman"/>
          <w:sz w:val="24"/>
          <w:szCs w:val="24"/>
          <w:lang w:val="sr-Cyrl-CS"/>
        </w:rPr>
        <w:t>куп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ш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ти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ни Ре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пу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б</w:t>
      </w:r>
      <w:r>
        <w:rPr>
          <w:rFonts w:ascii="Times New Roman" w:hAnsi="Times New Roman"/>
          <w:sz w:val="24"/>
          <w:szCs w:val="24"/>
          <w:lang w:val="sr-Cyrl-CS"/>
        </w:rPr>
        <w:softHyphen/>
      </w:r>
      <w:r w:rsidRPr="00643A73">
        <w:rPr>
          <w:rFonts w:ascii="Times New Roman" w:hAnsi="Times New Roman"/>
          <w:sz w:val="24"/>
          <w:szCs w:val="24"/>
          <w:lang w:val="sr-Cyrl-CS"/>
        </w:rPr>
        <w:t>лике Срп</w:t>
      </w:r>
      <w:r w:rsidRPr="00643A73">
        <w:rPr>
          <w:rFonts w:ascii="Times New Roman" w:hAnsi="Times New Roman"/>
          <w:sz w:val="24"/>
          <w:szCs w:val="24"/>
          <w:lang w:val="sr-Cyrl-CS"/>
        </w:rPr>
        <w:softHyphen/>
        <w:t>ске и предсједник Одбора за заштиту животне средине.</w:t>
      </w:r>
    </w:p>
    <w:p w:rsidR="0096542B" w:rsidRDefault="0096542B" w:rsidP="0096542B">
      <w:pPr>
        <w:pStyle w:val="NoSpacing"/>
        <w:ind w:firstLine="284"/>
        <w:jc w:val="both"/>
        <w:rPr>
          <w:rFonts w:ascii="Times New Roman" w:hAnsi="Times New Roman"/>
          <w:sz w:val="24"/>
          <w:szCs w:val="24"/>
          <w:lang w:val="sr-Cyrl-CS"/>
        </w:rPr>
      </w:pP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lastRenderedPageBreak/>
        <w:t>За до</w:t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писног члана Академије наука и умјетности Републике Српске иза</w:t>
      </w:r>
      <w:r w:rsidRPr="006F20F1">
        <w:rPr>
          <w:spacing w:val="-2"/>
          <w:lang w:val="sr-Cyrl-CS"/>
        </w:rPr>
        <w:softHyphen/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t>бран је 21. децембра 2012. године. Члан је Одбора за геонауке Академије нау</w:t>
      </w:r>
      <w:r w:rsidRPr="006F20F1">
        <w:rPr>
          <w:spacing w:val="-2"/>
          <w:lang w:val="sr-Cyrl-CS"/>
        </w:rPr>
        <w:softHyphen/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t>ка и умјетности Републике Срп</w:t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ске од 1998, а предсједник Одбора од 2015. године. Замјеник је секре</w:t>
      </w:r>
      <w:r w:rsidRPr="006F20F1">
        <w:rPr>
          <w:spacing w:val="-2"/>
          <w:lang w:val="sr-Cyrl-CS"/>
        </w:rPr>
        <w:softHyphen/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t>тара Академијиног Одјељења природних и тех</w:t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нич</w:t>
      </w:r>
      <w:r w:rsidRPr="006F20F1">
        <w:rPr>
          <w:rFonts w:ascii="Times New Roman" w:hAnsi="Times New Roman"/>
          <w:spacing w:val="-2"/>
          <w:sz w:val="24"/>
          <w:szCs w:val="24"/>
          <w:lang w:val="sr-Cyrl-CS"/>
        </w:rPr>
        <w:softHyphen/>
        <w:t>ких наука (од 2016</w:t>
      </w:r>
      <w:r>
        <w:rPr>
          <w:rFonts w:ascii="Times New Roman" w:hAnsi="Times New Roman"/>
          <w:sz w:val="24"/>
          <w:szCs w:val="24"/>
          <w:lang w:val="sr-Cyrl-CS"/>
        </w:rPr>
        <w:t>)</w:t>
      </w:r>
      <w:r w:rsidRPr="00643A73">
        <w:rPr>
          <w:rFonts w:ascii="Times New Roman" w:hAnsi="Times New Roman"/>
          <w:sz w:val="24"/>
          <w:szCs w:val="24"/>
          <w:lang w:val="sr-Cyrl-CS"/>
        </w:rPr>
        <w:t>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94432"/>
    <w:rsid w:val="002E128D"/>
    <w:rsid w:val="00481538"/>
    <w:rsid w:val="004C518C"/>
    <w:rsid w:val="00510EF8"/>
    <w:rsid w:val="008A3F90"/>
    <w:rsid w:val="00955A22"/>
    <w:rsid w:val="0096542B"/>
    <w:rsid w:val="00980D1D"/>
    <w:rsid w:val="00B51AC0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42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paragraph" w:styleId="NoSpacing">
    <w:name w:val="No Spacing"/>
    <w:link w:val="NoSpacingChar"/>
    <w:uiPriority w:val="1"/>
    <w:qFormat/>
    <w:rsid w:val="0096542B"/>
    <w:rPr>
      <w:rFonts w:asciiTheme="minorHAnsi" w:eastAsiaTheme="minorHAnsi" w:hAnsiTheme="minorHAnsi" w:cstheme="minorBidi"/>
      <w:sz w:val="22"/>
      <w:szCs w:val="22"/>
      <w:lang w:val="sr-Latn-BA"/>
    </w:rPr>
  </w:style>
  <w:style w:type="character" w:customStyle="1" w:styleId="NoSpacingChar">
    <w:name w:val="No Spacing Char"/>
    <w:basedOn w:val="DefaultParagraphFont"/>
    <w:link w:val="NoSpacing"/>
    <w:uiPriority w:val="1"/>
    <w:rsid w:val="0096542B"/>
    <w:rPr>
      <w:rFonts w:asciiTheme="minorHAnsi" w:eastAsiaTheme="minorHAnsi" w:hAnsiTheme="minorHAnsi" w:cstheme="minorBidi"/>
      <w:sz w:val="22"/>
      <w:szCs w:val="22"/>
      <w:lang w:val="sr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514</Words>
  <Characters>2930</Characters>
  <Application>Microsoft Office Word</Application>
  <DocSecurity>0</DocSecurity>
  <Lines>24</Lines>
  <Paragraphs>6</Paragraphs>
  <ScaleCrop>false</ScaleCrop>
  <Company/>
  <LinksUpToDate>false</LinksUpToDate>
  <CharactersWithSpaces>3438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2018-08-28T12:43:00Z</dcterms:created>
  <dcterms:modified xsi:type="dcterms:W3CDTF">2018-08-28T12:43:00Z</dcterms:modified>
</cp:coreProperties>
</file>