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92" w:rsidRDefault="00D40B92" w:rsidP="00D40B92">
      <w:pPr>
        <w:jc w:val="center"/>
        <w:rPr>
          <w:sz w:val="28"/>
          <w:szCs w:val="28"/>
        </w:rPr>
      </w:pPr>
      <w:r w:rsidRPr="009226DD">
        <w:rPr>
          <w:sz w:val="28"/>
          <w:szCs w:val="28"/>
          <w:lang w:val="sr-Cyrl-CS"/>
        </w:rPr>
        <w:t>БРАНКО МИЛАНОВИЋ</w:t>
      </w:r>
    </w:p>
    <w:p w:rsidR="00D40B92" w:rsidRPr="009B28F3" w:rsidRDefault="00D40B92" w:rsidP="00D40B92">
      <w:pPr>
        <w:spacing w:after="60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(1930‒2011)</w:t>
      </w:r>
    </w:p>
    <w:p w:rsidR="00D40B92" w:rsidRPr="00CA3EB5" w:rsidRDefault="00D40B92" w:rsidP="00D40B92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D40B92" w:rsidRPr="00F308DA" w:rsidRDefault="00D40B92" w:rsidP="00D40B92">
      <w:pPr>
        <w:jc w:val="both"/>
        <w:rPr>
          <w:lang w:val="sr-Cyrl-CS"/>
        </w:rPr>
      </w:pPr>
      <w:r w:rsidRPr="00C0490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25575" cy="1981200"/>
            <wp:effectExtent l="38100" t="19050" r="79375" b="57150"/>
            <wp:wrapSquare wrapText="bothSides"/>
            <wp:docPr id="18" name="Picture 1" descr="http://www.glastb.com/arhiva/1004/images/branko%20milanov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lastb.com/arhiva/1004/images/branko%20milanov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C04909">
        <w:rPr>
          <w:lang w:val="sr-Cyrl-CS"/>
        </w:rPr>
        <w:t>кадемик проф. др Бра</w:t>
      </w:r>
      <w:r>
        <w:rPr>
          <w:lang w:val="sr-Cyrl-CS"/>
        </w:rPr>
        <w:t>н</w:t>
      </w:r>
      <w:r w:rsidRPr="00C04909">
        <w:rPr>
          <w:lang w:val="sr-Cyrl-CS"/>
        </w:rPr>
        <w:t xml:space="preserve">ко </w:t>
      </w:r>
      <w:r w:rsidRPr="001E6295">
        <w:rPr>
          <w:lang w:val="sr-Cyrl-CS"/>
        </w:rPr>
        <w:t>Милановић рођен је 25. априла 1930. у Ба</w:t>
      </w:r>
      <w:r w:rsidRPr="001E6295">
        <w:rPr>
          <w:lang w:val="sr-Cyrl-CS"/>
        </w:rPr>
        <w:softHyphen/>
        <w:t>њој Луци. Ос</w:t>
      </w:r>
      <w:r w:rsidRPr="001E6295">
        <w:rPr>
          <w:lang w:val="sr-Cyrl-CS"/>
        </w:rPr>
        <w:softHyphen/>
        <w:t>нов</w:t>
      </w:r>
      <w:r w:rsidRPr="001E6295">
        <w:rPr>
          <w:lang w:val="sr-Cyrl-CS"/>
        </w:rPr>
        <w:softHyphen/>
        <w:t>ну и средњу школу похађао је у родном граду. Сту</w:t>
      </w:r>
      <w:r w:rsidRPr="001E6295">
        <w:rPr>
          <w:lang w:val="sr-Cyrl-CS"/>
        </w:rPr>
        <w:softHyphen/>
        <w:t>дије историје југословенских књижевности и срп</w:t>
      </w:r>
      <w:r w:rsidRPr="001E6295">
        <w:rPr>
          <w:lang w:val="sr-Cyrl-CS"/>
        </w:rPr>
        <w:softHyphen/>
        <w:t>ско</w:t>
      </w:r>
      <w:r w:rsidRPr="001E6295">
        <w:rPr>
          <w:lang w:val="sr-Cyrl-CS"/>
        </w:rPr>
        <w:softHyphen/>
        <w:t>хр</w:t>
      </w:r>
      <w:r w:rsidRPr="001E6295">
        <w:rPr>
          <w:lang w:val="sr-Cyrl-CS"/>
        </w:rPr>
        <w:softHyphen/>
        <w:t>ват</w:t>
      </w:r>
      <w:r w:rsidRPr="001E6295">
        <w:rPr>
          <w:lang w:val="sr-Cyrl-CS"/>
        </w:rPr>
        <w:softHyphen/>
        <w:t>ског језика завршио је 1956. на Филозоф</w:t>
      </w:r>
      <w:r w:rsidRPr="001E6295">
        <w:rPr>
          <w:lang w:val="sr-Cyrl-CS"/>
        </w:rPr>
        <w:softHyphen/>
        <w:t>ском фа</w:t>
      </w:r>
      <w:r w:rsidRPr="001E6295">
        <w:rPr>
          <w:lang w:val="sr-Cyrl-CS"/>
        </w:rPr>
        <w:softHyphen/>
      </w:r>
      <w:r w:rsidRPr="001E6295">
        <w:rPr>
          <w:lang w:val="sr-Cyrl-CS"/>
        </w:rPr>
        <w:softHyphen/>
      </w:r>
      <w:r w:rsidRPr="001E6295">
        <w:rPr>
          <w:lang w:val="sr-Cyrl-CS"/>
        </w:rPr>
        <w:softHyphen/>
      </w:r>
      <w:r w:rsidRPr="001E6295">
        <w:rPr>
          <w:lang w:val="sr-Cyrl-CS"/>
        </w:rPr>
        <w:softHyphen/>
        <w:t>култету у Загребу, гдје је 1962. док</w:t>
      </w:r>
      <w:r w:rsidRPr="001E6295">
        <w:rPr>
          <w:lang w:val="sr-Cyrl-CS"/>
        </w:rPr>
        <w:softHyphen/>
        <w:t>то</w:t>
      </w:r>
      <w:r w:rsidRPr="001E6295">
        <w:rPr>
          <w:lang w:val="sr-Cyrl-CS"/>
        </w:rPr>
        <w:softHyphen/>
        <w:t>ри</w:t>
      </w:r>
      <w:r w:rsidRPr="001E6295">
        <w:rPr>
          <w:lang w:val="sr-Cyrl-CS"/>
        </w:rPr>
        <w:softHyphen/>
        <w:t>рао ди</w:t>
      </w:r>
      <w:r w:rsidRPr="001E6295">
        <w:rPr>
          <w:lang w:val="sr-Cyrl-CS"/>
        </w:rPr>
        <w:softHyphen/>
        <w:t>сер</w:t>
      </w:r>
      <w:r w:rsidRPr="001E6295">
        <w:rPr>
          <w:lang w:val="sr-Cyrl-CS"/>
        </w:rPr>
        <w:softHyphen/>
      </w:r>
      <w:r w:rsidRPr="001E6295">
        <w:rPr>
          <w:lang w:val="sr-Cyrl-CS"/>
        </w:rPr>
        <w:softHyphen/>
      </w:r>
      <w:r w:rsidRPr="00294766">
        <w:rPr>
          <w:spacing w:val="-2"/>
          <w:lang w:val="sr-Cyrl-CS"/>
        </w:rPr>
        <w:softHyphen/>
      </w:r>
      <w:r w:rsidRPr="001E6295">
        <w:rPr>
          <w:lang w:val="sr-Cyrl-CS"/>
        </w:rPr>
        <w:t xml:space="preserve">тацијом </w:t>
      </w:r>
      <w:r w:rsidRPr="001E6295">
        <w:rPr>
          <w:i/>
          <w:lang w:val="sr-Cyrl-CS"/>
        </w:rPr>
        <w:t>Андрићева есејистика и његово књи</w:t>
      </w:r>
      <w:r w:rsidRPr="001E6295">
        <w:rPr>
          <w:i/>
          <w:lang w:val="sr-Cyrl-CS"/>
        </w:rPr>
        <w:softHyphen/>
        <w:t>жев</w:t>
      </w:r>
      <w:r w:rsidRPr="001E6295">
        <w:rPr>
          <w:i/>
          <w:lang w:val="sr-Cyrl-CS"/>
        </w:rPr>
        <w:softHyphen/>
      </w:r>
      <w:r w:rsidRPr="001E6295">
        <w:rPr>
          <w:i/>
          <w:lang w:val="sr-Cyrl-CS"/>
        </w:rPr>
        <w:softHyphen/>
        <w:t>но</w:t>
      </w:r>
      <w:r w:rsidRPr="00F308DA">
        <w:rPr>
          <w:i/>
          <w:lang w:val="sr-Cyrl-CS"/>
        </w:rPr>
        <w:t xml:space="preserve"> дје</w:t>
      </w:r>
      <w:r w:rsidRPr="00F308DA">
        <w:rPr>
          <w:i/>
          <w:lang w:val="sr-Cyrl-CS"/>
        </w:rPr>
        <w:softHyphen/>
      </w:r>
      <w:r w:rsidRPr="00F308DA">
        <w:rPr>
          <w:i/>
          <w:lang w:val="sr-Cyrl-CS"/>
        </w:rPr>
        <w:softHyphen/>
        <w:t>ло</w:t>
      </w:r>
      <w:r w:rsidRPr="00F308DA">
        <w:rPr>
          <w:lang w:val="sr-Cyrl-CS"/>
        </w:rPr>
        <w:t>.</w:t>
      </w:r>
      <w:r w:rsidRPr="00F308DA">
        <w:rPr>
          <w:i/>
          <w:lang w:val="sr-Cyrl-CS"/>
        </w:rPr>
        <w:t xml:space="preserve"> </w:t>
      </w:r>
      <w:r w:rsidRPr="00F308DA">
        <w:rPr>
          <w:lang w:val="sr-Cyrl-CS"/>
        </w:rPr>
        <w:t>Од 1957. радио је у Бањој Луци као сред</w:t>
      </w:r>
      <w:r>
        <w:rPr>
          <w:lang w:val="sr-Cyrl-CS"/>
        </w:rPr>
        <w:softHyphen/>
      </w:r>
      <w:r>
        <w:rPr>
          <w:lang w:val="sr-Cyrl-CS"/>
        </w:rPr>
        <w:softHyphen/>
      </w:r>
      <w:r w:rsidRPr="00F308DA">
        <w:rPr>
          <w:lang w:val="sr-Cyrl-CS"/>
        </w:rPr>
        <w:t>њо</w:t>
      </w:r>
      <w:r w:rsidRPr="00F308DA">
        <w:rPr>
          <w:lang w:val="sr-Cyrl-CS"/>
        </w:rPr>
        <w:softHyphen/>
        <w:t>школски професор и објав</w:t>
      </w:r>
      <w:r w:rsidRPr="00F308DA">
        <w:rPr>
          <w:lang w:val="sr-Cyrl-CS"/>
        </w:rPr>
        <w:softHyphen/>
        <w:t>љ</w:t>
      </w:r>
      <w:r>
        <w:rPr>
          <w:lang w:val="sr-Cyrl-CS"/>
        </w:rPr>
        <w:t xml:space="preserve">ивао </w:t>
      </w:r>
      <w:r w:rsidRPr="00F308DA">
        <w:rPr>
          <w:lang w:val="sr-Cyrl-CS"/>
        </w:rPr>
        <w:t>прве кри</w:t>
      </w:r>
      <w:r w:rsidRPr="00C04909">
        <w:rPr>
          <w:lang w:val="sr-Cyrl-CS"/>
        </w:rPr>
        <w:softHyphen/>
      </w:r>
      <w:r w:rsidRPr="00F308DA">
        <w:rPr>
          <w:lang w:val="sr-Cyrl-CS"/>
        </w:rPr>
        <w:t>тичке текстове. Године 1960. иза</w:t>
      </w:r>
      <w:r w:rsidRPr="00F308DA">
        <w:rPr>
          <w:lang w:val="sr-Cyrl-CS"/>
        </w:rPr>
        <w:softHyphen/>
        <w:t>бран на за аси</w:t>
      </w:r>
      <w:r w:rsidRPr="00C04909">
        <w:rPr>
          <w:lang w:val="sr-Cyrl-CS"/>
        </w:rPr>
        <w:softHyphen/>
      </w:r>
      <w:r w:rsidRPr="00F308DA">
        <w:rPr>
          <w:lang w:val="sr-Cyrl-CS"/>
        </w:rPr>
        <w:t>стен</w:t>
      </w:r>
      <w:r>
        <w:rPr>
          <w:lang w:val="sr-Cyrl-CS"/>
        </w:rPr>
        <w:softHyphen/>
      </w:r>
      <w:r w:rsidRPr="00F308DA">
        <w:rPr>
          <w:lang w:val="sr-Cyrl-CS"/>
        </w:rPr>
        <w:t>та (на пред</w:t>
      </w:r>
      <w:r w:rsidRPr="00F308DA">
        <w:rPr>
          <w:lang w:val="sr-Cyrl-CS"/>
        </w:rPr>
        <w:softHyphen/>
        <w:t>мету Српска и хрватска књи</w:t>
      </w:r>
      <w:r w:rsidRPr="00F308DA">
        <w:rPr>
          <w:lang w:val="sr-Cyrl-CS"/>
        </w:rPr>
        <w:softHyphen/>
        <w:t>жевност X</w:t>
      </w:r>
      <w:r w:rsidRPr="00F308DA">
        <w:rPr>
          <w:lang w:val="sr-Latn-CS"/>
        </w:rPr>
        <w:t>I</w:t>
      </w:r>
      <w:r w:rsidRPr="00F308DA">
        <w:rPr>
          <w:lang w:val="sr-Cyrl-CS"/>
        </w:rPr>
        <w:t>X ви</w:t>
      </w:r>
      <w:r w:rsidRPr="00F308DA">
        <w:rPr>
          <w:lang w:val="sr-Cyrl-CS"/>
        </w:rPr>
        <w:softHyphen/>
        <w:t>јека) на Филозофском факул</w:t>
      </w:r>
      <w:r w:rsidRPr="00F308DA">
        <w:rPr>
          <w:lang w:val="sr-Cyrl-CS"/>
        </w:rPr>
        <w:softHyphen/>
        <w:t>тету у Сарајеву, гдје је провео више од три деце</w:t>
      </w:r>
      <w:r w:rsidRPr="00F308DA">
        <w:rPr>
          <w:lang w:val="sr-Cyrl-CS"/>
        </w:rPr>
        <w:softHyphen/>
        <w:t xml:space="preserve">није. </w:t>
      </w:r>
      <w:r>
        <w:rPr>
          <w:lang w:val="sr-Cyrl-CS"/>
        </w:rPr>
        <w:t>На овом фа</w:t>
      </w:r>
      <w:r w:rsidRPr="00F308DA">
        <w:rPr>
          <w:lang w:val="sr-Cyrl-CS"/>
        </w:rPr>
        <w:softHyphen/>
      </w:r>
      <w:r>
        <w:rPr>
          <w:lang w:val="sr-Cyrl-CS"/>
        </w:rPr>
        <w:t>кул</w:t>
      </w:r>
      <w:r>
        <w:rPr>
          <w:lang w:val="sr-Cyrl-CS"/>
        </w:rPr>
        <w:softHyphen/>
      </w:r>
      <w:r w:rsidRPr="00F308DA">
        <w:rPr>
          <w:lang w:val="sr-Cyrl-CS"/>
        </w:rPr>
        <w:softHyphen/>
      </w:r>
      <w:r>
        <w:rPr>
          <w:lang w:val="sr-Cyrl-CS"/>
        </w:rPr>
        <w:t>тету б</w:t>
      </w:r>
      <w:r w:rsidRPr="00F308DA">
        <w:rPr>
          <w:lang w:val="sr-Cyrl-CS"/>
        </w:rPr>
        <w:t>иран је у звање доцента 1963, ванредног професора 1968</w:t>
      </w:r>
      <w:r>
        <w:rPr>
          <w:lang w:val="sr-Cyrl-CS"/>
        </w:rPr>
        <w:t>.</w:t>
      </w:r>
      <w:r w:rsidRPr="00F308DA">
        <w:rPr>
          <w:lang w:val="sr-Cyrl-CS"/>
        </w:rPr>
        <w:t xml:space="preserve"> </w:t>
      </w:r>
      <w:r>
        <w:rPr>
          <w:lang w:val="sr-Cyrl-CS"/>
        </w:rPr>
        <w:t>и</w:t>
      </w:r>
      <w:r w:rsidRPr="00F308DA">
        <w:rPr>
          <w:lang w:val="sr-Cyrl-CS"/>
        </w:rPr>
        <w:t xml:space="preserve"> редов</w:t>
      </w:r>
      <w:r w:rsidRPr="00F308DA">
        <w:rPr>
          <w:lang w:val="sr-Cyrl-CS"/>
        </w:rPr>
        <w:softHyphen/>
        <w:t xml:space="preserve">ног 1973. године. Усавршавао се у Паризу (1963. и 1971) и Прагу (1967), гдје је предавао на Карловом универзитету. </w:t>
      </w:r>
    </w:p>
    <w:p w:rsidR="00D40B92" w:rsidRPr="00F308DA" w:rsidRDefault="00D40B92" w:rsidP="00D40B92">
      <w:pPr>
        <w:ind w:firstLine="284"/>
        <w:jc w:val="both"/>
        <w:rPr>
          <w:lang w:val="sr-Cyrl-CS"/>
        </w:rPr>
      </w:pPr>
      <w:r w:rsidRPr="00F308DA">
        <w:rPr>
          <w:spacing w:val="-2"/>
          <w:lang w:val="sr-Cyrl-CS"/>
        </w:rPr>
        <w:t>Радио је као директор у Инс</w:t>
      </w:r>
      <w:r w:rsidRPr="00F308DA">
        <w:rPr>
          <w:spacing w:val="-2"/>
          <w:lang w:val="sr-Cyrl-CS"/>
        </w:rPr>
        <w:softHyphen/>
        <w:t>титуту за књижевност у Сарајеву (1965–1973). Покретач је и главни уредник часописа „Годишњак</w:t>
      </w:r>
      <w:r>
        <w:rPr>
          <w:spacing w:val="-2"/>
          <w:lang w:val="sr-Cyrl-CS"/>
        </w:rPr>
        <w:t>”</w:t>
      </w:r>
      <w:r w:rsidRPr="00F308DA">
        <w:rPr>
          <w:spacing w:val="-2"/>
          <w:lang w:val="sr-Cyrl-CS"/>
        </w:rPr>
        <w:t xml:space="preserve"> (1972–1981), чији је издавач био Институт.</w:t>
      </w:r>
      <w:r w:rsidRPr="00F308DA">
        <w:rPr>
          <w:lang w:val="sr-Cyrl-CS"/>
        </w:rPr>
        <w:t xml:space="preserve"> Уређивао је часопис за књижевност и културу „Пу</w:t>
      </w:r>
      <w:r>
        <w:rPr>
          <w:lang w:val="sr-Cyrl-CS"/>
        </w:rPr>
        <w:softHyphen/>
      </w:r>
      <w:r w:rsidRPr="00F308DA">
        <w:rPr>
          <w:lang w:val="sr-Cyrl-CS"/>
        </w:rPr>
        <w:t>теви</w:t>
      </w:r>
      <w:r>
        <w:rPr>
          <w:lang w:val="sr-Cyrl-CS"/>
        </w:rPr>
        <w:t>”</w:t>
      </w:r>
      <w:r w:rsidRPr="00F308DA">
        <w:rPr>
          <w:i/>
          <w:lang w:val="sr-Cyrl-CS"/>
        </w:rPr>
        <w:t xml:space="preserve"> </w:t>
      </w:r>
      <w:r w:rsidRPr="00F308DA">
        <w:rPr>
          <w:lang w:val="sr-Cyrl-CS"/>
        </w:rPr>
        <w:t>у Ба</w:t>
      </w:r>
      <w:r w:rsidRPr="00F308DA">
        <w:rPr>
          <w:lang w:val="sr-Cyrl-CS"/>
        </w:rPr>
        <w:softHyphen/>
        <w:t>њој Луци (1960–1972. и 1996–1999, обновљена серија). Био је члан Удружења књижевника БиХ (од 1964), члан и предсједник Друштва на</w:t>
      </w:r>
      <w:r>
        <w:rPr>
          <w:lang w:val="sr-Cyrl-CS"/>
        </w:rPr>
        <w:softHyphen/>
      </w:r>
      <w:r w:rsidRPr="00F308DA">
        <w:rPr>
          <w:lang w:val="sr-Cyrl-CS"/>
        </w:rPr>
        <w:t>став</w:t>
      </w:r>
      <w:r>
        <w:rPr>
          <w:lang w:val="sr-Cyrl-CS"/>
        </w:rPr>
        <w:softHyphen/>
      </w:r>
      <w:r w:rsidRPr="00F308DA">
        <w:rPr>
          <w:lang w:val="sr-Cyrl-CS"/>
        </w:rPr>
        <w:t>ни</w:t>
      </w:r>
      <w:r>
        <w:rPr>
          <w:lang w:val="sr-Cyrl-CS"/>
        </w:rPr>
        <w:softHyphen/>
      </w:r>
      <w:r w:rsidRPr="00F308DA">
        <w:rPr>
          <w:lang w:val="sr-Cyrl-CS"/>
        </w:rPr>
        <w:t>ка српскохрватског језика и књи</w:t>
      </w:r>
      <w:r w:rsidRPr="00F308DA">
        <w:rPr>
          <w:lang w:val="sr-Cyrl-CS"/>
        </w:rPr>
        <w:softHyphen/>
        <w:t>жев</w:t>
      </w:r>
      <w:r w:rsidRPr="00F308DA">
        <w:rPr>
          <w:lang w:val="sr-Cyrl-CS"/>
        </w:rPr>
        <w:softHyphen/>
        <w:t>нос</w:t>
      </w:r>
      <w:r w:rsidRPr="00F308DA">
        <w:rPr>
          <w:lang w:val="sr-Cyrl-CS"/>
        </w:rPr>
        <w:softHyphen/>
        <w:t>ти БиХ, потпредсједник Савеза сла</w:t>
      </w:r>
      <w:r>
        <w:rPr>
          <w:lang w:val="sr-Cyrl-CS"/>
        </w:rPr>
        <w:softHyphen/>
      </w:r>
      <w:r w:rsidRPr="00F308DA">
        <w:rPr>
          <w:lang w:val="sr-Cyrl-CS"/>
        </w:rPr>
        <w:t>вистичких друштава Југославије и предсједник Удружења књи</w:t>
      </w:r>
      <w:r w:rsidRPr="00F308DA">
        <w:rPr>
          <w:lang w:val="sr-Cyrl-CS"/>
        </w:rPr>
        <w:softHyphen/>
        <w:t>жев</w:t>
      </w:r>
      <w:r w:rsidRPr="00F308DA">
        <w:rPr>
          <w:lang w:val="sr-Cyrl-CS"/>
        </w:rPr>
        <w:softHyphen/>
        <w:t>ника Ре</w:t>
      </w:r>
      <w:r>
        <w:rPr>
          <w:lang w:val="sr-Cyrl-CS"/>
        </w:rPr>
        <w:softHyphen/>
      </w:r>
      <w:r w:rsidRPr="00F308DA">
        <w:rPr>
          <w:lang w:val="sr-Cyrl-CS"/>
        </w:rPr>
        <w:t xml:space="preserve">публике Српске. </w:t>
      </w:r>
    </w:p>
    <w:p w:rsidR="00D40B92" w:rsidRDefault="00D40B92" w:rsidP="00D40B92">
      <w:pPr>
        <w:ind w:firstLine="284"/>
        <w:jc w:val="both"/>
        <w:rPr>
          <w:lang w:val="sr-Cyrl-CS"/>
        </w:rPr>
      </w:pPr>
      <w:r w:rsidRPr="00F308DA">
        <w:rPr>
          <w:lang w:val="sr-Cyrl-CS"/>
        </w:rPr>
        <w:t xml:space="preserve">Из Сарајева је избјегао 1992. </w:t>
      </w:r>
      <w:r>
        <w:rPr>
          <w:lang w:val="sr-Cyrl-CS"/>
        </w:rPr>
        <w:t>и о</w:t>
      </w:r>
      <w:r w:rsidRPr="00F308DA">
        <w:rPr>
          <w:lang w:val="sr-Cyrl-CS"/>
        </w:rPr>
        <w:t xml:space="preserve">тишао у Нови Сад, гдје је 1993–1995. </w:t>
      </w:r>
      <w:r>
        <w:rPr>
          <w:lang w:val="sr-Cyrl-CS"/>
        </w:rPr>
        <w:t>го</w:t>
      </w:r>
      <w:r w:rsidRPr="00294766">
        <w:rPr>
          <w:spacing w:val="-2"/>
          <w:lang w:val="sr-Cyrl-CS"/>
        </w:rPr>
        <w:softHyphen/>
      </w:r>
      <w:r>
        <w:rPr>
          <w:lang w:val="sr-Cyrl-CS"/>
        </w:rPr>
        <w:t xml:space="preserve">дине </w:t>
      </w:r>
      <w:r w:rsidRPr="00F308DA">
        <w:rPr>
          <w:lang w:val="sr-Cyrl-CS"/>
        </w:rPr>
        <w:t>пре</w:t>
      </w:r>
      <w:r w:rsidRPr="00F308DA">
        <w:rPr>
          <w:lang w:val="sr-Cyrl-CS"/>
        </w:rPr>
        <w:softHyphen/>
        <w:t>да</w:t>
      </w:r>
      <w:r w:rsidRPr="00294766">
        <w:rPr>
          <w:spacing w:val="-2"/>
          <w:lang w:val="sr-Cyrl-CS"/>
        </w:rPr>
        <w:softHyphen/>
      </w:r>
      <w:r w:rsidRPr="00F308DA">
        <w:rPr>
          <w:lang w:val="sr-Cyrl-CS"/>
        </w:rPr>
        <w:t>вао на Филозофском факултету. Један је од иницијатора осни</w:t>
      </w:r>
      <w:r w:rsidRPr="00294766">
        <w:rPr>
          <w:spacing w:val="-2"/>
          <w:lang w:val="sr-Cyrl-CS"/>
        </w:rPr>
        <w:softHyphen/>
      </w:r>
      <w:r w:rsidRPr="00F308DA">
        <w:rPr>
          <w:lang w:val="sr-Cyrl-CS"/>
        </w:rPr>
        <w:t>вања Фило</w:t>
      </w:r>
      <w:r w:rsidRPr="00F308DA">
        <w:rPr>
          <w:lang w:val="sr-Cyrl-CS"/>
        </w:rPr>
        <w:softHyphen/>
        <w:t>зофског факултета у Бањој Луци и члан Матичне комисије за избор на</w:t>
      </w:r>
      <w:r w:rsidRPr="00F308DA">
        <w:rPr>
          <w:lang w:val="sr-Cyrl-CS"/>
        </w:rPr>
        <w:softHyphen/>
        <w:t>ста</w:t>
      </w:r>
      <w:r>
        <w:rPr>
          <w:lang w:val="sr-Cyrl-CS"/>
        </w:rPr>
        <w:softHyphen/>
      </w:r>
      <w:r w:rsidRPr="00F308DA">
        <w:rPr>
          <w:lang w:val="sr-Cyrl-CS"/>
        </w:rPr>
        <w:t>вника и сарадника на Одсјеку за српски језик и књижевност. По осни</w:t>
      </w:r>
      <w:r w:rsidRPr="00F308DA">
        <w:rPr>
          <w:lang w:val="sr-Cyrl-CS"/>
        </w:rPr>
        <w:softHyphen/>
        <w:t xml:space="preserve">вању овог факултета </w:t>
      </w:r>
      <w:r>
        <w:rPr>
          <w:lang w:val="sr-Cyrl-CS"/>
        </w:rPr>
        <w:t>(</w:t>
      </w:r>
      <w:r w:rsidRPr="00F308DA">
        <w:rPr>
          <w:lang w:val="sr-Cyrl-CS"/>
        </w:rPr>
        <w:t>1995</w:t>
      </w:r>
      <w:r>
        <w:rPr>
          <w:lang w:val="sr-Cyrl-CS"/>
        </w:rPr>
        <w:t>)</w:t>
      </w:r>
      <w:r w:rsidRPr="00F308DA">
        <w:rPr>
          <w:lang w:val="sr-Cyrl-CS"/>
        </w:rPr>
        <w:t>, прешао је у Бању Луку, укључио се у на</w:t>
      </w:r>
      <w:r w:rsidRPr="00294766">
        <w:rPr>
          <w:spacing w:val="-2"/>
          <w:lang w:val="sr-Cyrl-CS"/>
        </w:rPr>
        <w:softHyphen/>
      </w:r>
      <w:r w:rsidRPr="00F308DA">
        <w:rPr>
          <w:lang w:val="sr-Cyrl-CS"/>
        </w:rPr>
        <w:t>ставу и пре</w:t>
      </w:r>
      <w:r>
        <w:rPr>
          <w:lang w:val="sr-Cyrl-CS"/>
        </w:rPr>
        <w:softHyphen/>
      </w:r>
      <w:r w:rsidRPr="00F308DA">
        <w:rPr>
          <w:lang w:val="sr-Cyrl-CS"/>
        </w:rPr>
        <w:t>узео руковођење Одсјеком за српски језик и књижевност (до 1999). Уже под</w:t>
      </w:r>
      <w:r>
        <w:rPr>
          <w:lang w:val="sr-Cyrl-CS"/>
        </w:rPr>
        <w:softHyphen/>
      </w:r>
      <w:r w:rsidRPr="00F308DA">
        <w:rPr>
          <w:lang w:val="sr-Cyrl-CS"/>
        </w:rPr>
        <w:t>руч</w:t>
      </w:r>
      <w:r>
        <w:rPr>
          <w:lang w:val="sr-Cyrl-CS"/>
        </w:rPr>
        <w:softHyphen/>
      </w:r>
      <w:r w:rsidRPr="00F308DA">
        <w:rPr>
          <w:lang w:val="sr-Cyrl-CS"/>
        </w:rPr>
        <w:t>је његовог научног и књижевно</w:t>
      </w:r>
      <w:r w:rsidRPr="00F308DA">
        <w:rPr>
          <w:lang w:val="sr-Cyrl-CS"/>
        </w:rPr>
        <w:softHyphen/>
        <w:t>исто</w:t>
      </w:r>
      <w:r w:rsidRPr="00F308DA">
        <w:rPr>
          <w:lang w:val="sr-Cyrl-CS"/>
        </w:rPr>
        <w:softHyphen/>
        <w:t>ријског истраживања обухвата срп</w:t>
      </w:r>
      <w:r>
        <w:rPr>
          <w:lang w:val="sr-Cyrl-CS"/>
        </w:rPr>
        <w:softHyphen/>
      </w:r>
      <w:r w:rsidRPr="00F308DA">
        <w:rPr>
          <w:lang w:val="sr-Cyrl-CS"/>
        </w:rPr>
        <w:t xml:space="preserve">ску књижевност </w:t>
      </w:r>
      <w:r w:rsidRPr="00F308DA">
        <w:rPr>
          <w:lang w:val="sr-Latn-CS"/>
        </w:rPr>
        <w:t xml:space="preserve">XIX </w:t>
      </w:r>
      <w:r w:rsidRPr="00F308DA">
        <w:rPr>
          <w:lang w:val="sr-Cyrl-CS"/>
        </w:rPr>
        <w:t xml:space="preserve">и </w:t>
      </w:r>
      <w:r w:rsidRPr="00F308DA">
        <w:rPr>
          <w:lang w:val="sr-Latn-CS"/>
        </w:rPr>
        <w:t>XX</w:t>
      </w:r>
      <w:r w:rsidRPr="00F308DA">
        <w:rPr>
          <w:lang w:val="sr-Cyrl-CS"/>
        </w:rPr>
        <w:t xml:space="preserve"> вијека.</w:t>
      </w:r>
      <w:r>
        <w:rPr>
          <w:lang w:val="sr-Cyrl-CS"/>
        </w:rPr>
        <w:t xml:space="preserve"> </w:t>
      </w:r>
      <w:r w:rsidRPr="00F308DA">
        <w:rPr>
          <w:lang w:val="sr-Cyrl-CS"/>
        </w:rPr>
        <w:t>За укуп</w:t>
      </w:r>
      <w:r>
        <w:rPr>
          <w:lang w:val="sr-Cyrl-CS"/>
        </w:rPr>
        <w:t>ан</w:t>
      </w:r>
      <w:r w:rsidRPr="00F308DA">
        <w:rPr>
          <w:lang w:val="sr-Cyrl-CS"/>
        </w:rPr>
        <w:t xml:space="preserve"> књижев</w:t>
      </w:r>
      <w:r w:rsidRPr="00C04909">
        <w:rPr>
          <w:lang w:val="sr-Cyrl-CS"/>
        </w:rPr>
        <w:softHyphen/>
      </w:r>
      <w:r w:rsidRPr="00F308DA">
        <w:rPr>
          <w:lang w:val="sr-Cyrl-CS"/>
        </w:rPr>
        <w:t>но</w:t>
      </w:r>
      <w:r w:rsidRPr="00C04909">
        <w:rPr>
          <w:lang w:val="sr-Cyrl-CS"/>
        </w:rPr>
        <w:softHyphen/>
      </w:r>
      <w:r w:rsidRPr="00F308DA">
        <w:rPr>
          <w:lang w:val="sr-Cyrl-CS"/>
        </w:rPr>
        <w:t>исто</w:t>
      </w:r>
      <w:r w:rsidRPr="00C04909">
        <w:rPr>
          <w:lang w:val="sr-Cyrl-CS"/>
        </w:rPr>
        <w:softHyphen/>
      </w:r>
      <w:r w:rsidRPr="00F308DA">
        <w:rPr>
          <w:lang w:val="sr-Cyrl-CS"/>
        </w:rPr>
        <w:t>ријски рад наг</w:t>
      </w:r>
      <w:r>
        <w:rPr>
          <w:lang w:val="sr-Cyrl-CS"/>
        </w:rPr>
        <w:softHyphen/>
      </w:r>
      <w:r w:rsidRPr="00F308DA">
        <w:rPr>
          <w:lang w:val="sr-Cyrl-CS"/>
        </w:rPr>
        <w:t>ра</w:t>
      </w:r>
      <w:r>
        <w:rPr>
          <w:lang w:val="sr-Cyrl-CS"/>
        </w:rPr>
        <w:softHyphen/>
      </w:r>
      <w:r w:rsidRPr="00F308DA">
        <w:rPr>
          <w:lang w:val="sr-Cyrl-CS"/>
        </w:rPr>
        <w:t>ђен је „Кочићевом наградом</w:t>
      </w:r>
      <w:r>
        <w:rPr>
          <w:lang w:val="sr-Cyrl-CS"/>
        </w:rPr>
        <w:t>”</w:t>
      </w:r>
      <w:r w:rsidRPr="00F308DA">
        <w:rPr>
          <w:lang w:val="sr-Cyrl-CS"/>
        </w:rPr>
        <w:t xml:space="preserve"> (2000)</w:t>
      </w:r>
      <w:r w:rsidRPr="00F308DA">
        <w:rPr>
          <w:lang w:val="sr-Latn-CS"/>
        </w:rPr>
        <w:t xml:space="preserve"> </w:t>
      </w:r>
      <w:r w:rsidRPr="00F308DA">
        <w:rPr>
          <w:lang w:val="sr-Cyrl-CS"/>
        </w:rPr>
        <w:t xml:space="preserve">и Књижевном наградом </w:t>
      </w:r>
      <w:r w:rsidRPr="00F308DA">
        <w:rPr>
          <w:lang w:val="sr-Latn-CS"/>
        </w:rPr>
        <w:t>„</w:t>
      </w:r>
      <w:r w:rsidRPr="00F308DA">
        <w:rPr>
          <w:lang w:val="sr-Cyrl-CS"/>
        </w:rPr>
        <w:t>Алекса Шан</w:t>
      </w:r>
      <w:r>
        <w:rPr>
          <w:lang w:val="sr-Cyrl-CS"/>
        </w:rPr>
        <w:softHyphen/>
      </w:r>
      <w:r w:rsidRPr="00F308DA">
        <w:rPr>
          <w:lang w:val="sr-Cyrl-CS"/>
        </w:rPr>
        <w:t>тић</w:t>
      </w:r>
      <w:r>
        <w:rPr>
          <w:lang w:val="sr-Latn-CS"/>
        </w:rPr>
        <w:t>”</w:t>
      </w:r>
      <w:r w:rsidRPr="00F308DA">
        <w:rPr>
          <w:lang w:val="sr-Cyrl-CS"/>
        </w:rPr>
        <w:t>.</w:t>
      </w:r>
    </w:p>
    <w:p w:rsidR="00D40B92" w:rsidRPr="00C04909" w:rsidRDefault="00D40B92" w:rsidP="00D40B92">
      <w:pPr>
        <w:ind w:firstLine="284"/>
        <w:jc w:val="both"/>
        <w:rPr>
          <w:lang w:val="sr-Cyrl-CS"/>
        </w:rPr>
      </w:pPr>
      <w:r w:rsidRPr="00C04909">
        <w:rPr>
          <w:lang w:val="sr-Cyrl-CS"/>
        </w:rPr>
        <w:t>За допис</w:t>
      </w:r>
      <w:r>
        <w:rPr>
          <w:lang w:val="sr-Cyrl-CS"/>
        </w:rPr>
        <w:t>н</w:t>
      </w:r>
      <w:r w:rsidRPr="00C04909">
        <w:rPr>
          <w:lang w:val="sr-Cyrl-CS"/>
        </w:rPr>
        <w:t>ог чла</w:t>
      </w:r>
      <w:r>
        <w:rPr>
          <w:lang w:val="sr-Cyrl-CS"/>
        </w:rPr>
        <w:t>н</w:t>
      </w:r>
      <w:r w:rsidRPr="00C04909">
        <w:rPr>
          <w:lang w:val="sr-Cyrl-CS"/>
        </w:rPr>
        <w:t xml:space="preserve">а </w:t>
      </w:r>
      <w:r>
        <w:rPr>
          <w:lang w:val="sr-Cyrl-CS"/>
        </w:rPr>
        <w:t>Академије наука и умјетности Републике Српске</w:t>
      </w:r>
      <w:r w:rsidRPr="006A1025">
        <w:rPr>
          <w:lang w:val="sr-Cyrl-CS"/>
        </w:rPr>
        <w:t xml:space="preserve"> </w:t>
      </w:r>
      <w:r w:rsidRPr="00C04909">
        <w:rPr>
          <w:lang w:val="sr-Cyrl-CS"/>
        </w:rPr>
        <w:t>иза</w:t>
      </w:r>
      <w:r>
        <w:rPr>
          <w:lang w:val="sr-Cyrl-CS"/>
        </w:rPr>
        <w:softHyphen/>
      </w:r>
      <w:r w:rsidRPr="00C04909">
        <w:rPr>
          <w:lang w:val="sr-Cyrl-CS"/>
        </w:rPr>
        <w:t>бра</w:t>
      </w:r>
      <w:r>
        <w:rPr>
          <w:lang w:val="sr-Cyrl-CS"/>
        </w:rPr>
        <w:t>н</w:t>
      </w:r>
      <w:r w:rsidRPr="00C04909">
        <w:rPr>
          <w:lang w:val="sr-Cyrl-CS"/>
        </w:rPr>
        <w:t xml:space="preserve"> је </w:t>
      </w:r>
      <w:r>
        <w:rPr>
          <w:lang w:val="sr-Cyrl-CS"/>
        </w:rPr>
        <w:t xml:space="preserve">27. јуна </w:t>
      </w:r>
      <w:r w:rsidRPr="00C04909">
        <w:rPr>
          <w:lang w:val="sr-Cyrl-CS"/>
        </w:rPr>
        <w:t>1997</w:t>
      </w:r>
      <w:r>
        <w:rPr>
          <w:lang w:val="sr-Cyrl-CS"/>
        </w:rPr>
        <w:t xml:space="preserve">, а за редовног </w:t>
      </w:r>
      <w:r w:rsidRPr="00C04909">
        <w:rPr>
          <w:lang w:val="sr-Cyrl-CS"/>
        </w:rPr>
        <w:t>6.</w:t>
      </w:r>
      <w:r>
        <w:rPr>
          <w:lang w:val="sr-Cyrl-CS"/>
        </w:rPr>
        <w:t xml:space="preserve"> де</w:t>
      </w:r>
      <w:r w:rsidRPr="00C04909">
        <w:rPr>
          <w:lang w:val="sr-Cyrl-CS"/>
        </w:rPr>
        <w:softHyphen/>
      </w:r>
      <w:r>
        <w:rPr>
          <w:lang w:val="sr-Cyrl-CS"/>
        </w:rPr>
        <w:t>цем</w:t>
      </w:r>
      <w:r w:rsidRPr="00C04909">
        <w:rPr>
          <w:lang w:val="sr-Cyrl-CS"/>
        </w:rPr>
        <w:softHyphen/>
      </w:r>
      <w:r>
        <w:rPr>
          <w:lang w:val="sr-Cyrl-CS"/>
        </w:rPr>
        <w:t xml:space="preserve">бра </w:t>
      </w:r>
      <w:r w:rsidRPr="00C04909">
        <w:rPr>
          <w:lang w:val="sr-Cyrl-CS"/>
        </w:rPr>
        <w:t>2008.</w:t>
      </w:r>
      <w:r>
        <w:rPr>
          <w:lang w:val="sr-Cyrl-CS"/>
        </w:rPr>
        <w:t xml:space="preserve"> године. Био је секретар Ака</w:t>
      </w:r>
      <w:r>
        <w:rPr>
          <w:lang w:val="sr-Cyrl-CS"/>
        </w:rPr>
        <w:softHyphen/>
        <w:t>демијиног</w:t>
      </w:r>
      <w:r w:rsidRPr="00C04909">
        <w:rPr>
          <w:lang w:val="sr-Cyrl-CS"/>
        </w:rPr>
        <w:t xml:space="preserve"> Од</w:t>
      </w:r>
      <w:r w:rsidRPr="00C04909">
        <w:rPr>
          <w:lang w:val="sr-Cyrl-CS"/>
        </w:rPr>
        <w:softHyphen/>
        <w:t>јељења књижев</w:t>
      </w:r>
      <w:r>
        <w:rPr>
          <w:lang w:val="sr-Cyrl-CS"/>
        </w:rPr>
        <w:t>н</w:t>
      </w:r>
      <w:r w:rsidRPr="00C04909">
        <w:rPr>
          <w:lang w:val="sr-Cyrl-CS"/>
        </w:rPr>
        <w:t>ост</w:t>
      </w:r>
      <w:r>
        <w:rPr>
          <w:lang w:val="sr-Cyrl-CS"/>
        </w:rPr>
        <w:t>и</w:t>
      </w:r>
      <w:r w:rsidRPr="00C04909">
        <w:rPr>
          <w:lang w:val="sr-Cyrl-CS"/>
        </w:rPr>
        <w:t xml:space="preserve"> и умјет</w:t>
      </w:r>
      <w:r w:rsidRPr="00C04909">
        <w:rPr>
          <w:lang w:val="sr-Cyrl-CS"/>
        </w:rPr>
        <w:softHyphen/>
      </w:r>
      <w:r>
        <w:rPr>
          <w:lang w:val="sr-Cyrl-CS"/>
        </w:rPr>
        <w:t>н</w:t>
      </w:r>
      <w:r w:rsidRPr="00C04909">
        <w:rPr>
          <w:lang w:val="sr-Cyrl-CS"/>
        </w:rPr>
        <w:t>ост</w:t>
      </w:r>
      <w:r>
        <w:rPr>
          <w:lang w:val="sr-Cyrl-CS"/>
        </w:rPr>
        <w:t>и</w:t>
      </w:r>
      <w:r w:rsidRPr="00C04909">
        <w:rPr>
          <w:lang w:val="sr-Cyrl-CS"/>
        </w:rPr>
        <w:t xml:space="preserve"> </w:t>
      </w:r>
      <w:r>
        <w:rPr>
          <w:lang w:val="sr-Cyrl-CS"/>
        </w:rPr>
        <w:t>(</w:t>
      </w:r>
      <w:r w:rsidRPr="00C04909">
        <w:rPr>
          <w:lang w:val="sr-Cyrl-CS"/>
        </w:rPr>
        <w:t>2000</w:t>
      </w:r>
      <w:r>
        <w:rPr>
          <w:lang w:val="sr-Cyrl-CS"/>
        </w:rPr>
        <w:t>–</w:t>
      </w:r>
      <w:r w:rsidRPr="00C04909">
        <w:rPr>
          <w:lang w:val="sr-Cyrl-CS"/>
        </w:rPr>
        <w:t>2004</w:t>
      </w:r>
      <w:r>
        <w:rPr>
          <w:lang w:val="sr-Cyrl-CS"/>
        </w:rPr>
        <w:t>)</w:t>
      </w:r>
      <w:r w:rsidRPr="00C04909">
        <w:rPr>
          <w:lang w:val="sr-Cyrl-CS"/>
        </w:rPr>
        <w:t xml:space="preserve">. </w:t>
      </w:r>
    </w:p>
    <w:p w:rsidR="00D40B92" w:rsidRPr="00C04909" w:rsidRDefault="00D40B92" w:rsidP="00D40B92">
      <w:pPr>
        <w:ind w:firstLine="284"/>
        <w:jc w:val="both"/>
        <w:rPr>
          <w:lang w:val="sr-Cyrl-CS"/>
        </w:rPr>
      </w:pPr>
      <w:r>
        <w:rPr>
          <w:lang w:val="sr-Cyrl-CS"/>
        </w:rPr>
        <w:t>О</w:t>
      </w:r>
      <w:r w:rsidRPr="00C04909">
        <w:rPr>
          <w:lang w:val="sr-Cyrl-CS"/>
        </w:rPr>
        <w:t>бјавио је мо</w:t>
      </w:r>
      <w:r>
        <w:rPr>
          <w:lang w:val="sr-Cyrl-CS"/>
        </w:rPr>
        <w:t>н</w:t>
      </w:r>
      <w:r w:rsidRPr="00C04909">
        <w:rPr>
          <w:lang w:val="sr-Cyrl-CS"/>
        </w:rPr>
        <w:t xml:space="preserve">ографију </w:t>
      </w:r>
      <w:r>
        <w:rPr>
          <w:i/>
          <w:lang w:val="sr-Latn-CS"/>
        </w:rPr>
        <w:t>Ivo Andrić</w:t>
      </w:r>
      <w:r>
        <w:rPr>
          <w:lang w:val="sr-Latn-CS"/>
        </w:rPr>
        <w:t xml:space="preserve">, Zagreb </w:t>
      </w:r>
      <w:r>
        <w:rPr>
          <w:lang w:val="sr-Cyrl-CS"/>
        </w:rPr>
        <w:t>1966</w:t>
      </w:r>
      <w:r>
        <w:rPr>
          <w:lang w:val="sr-Latn-CS"/>
        </w:rPr>
        <w:t>,</w:t>
      </w:r>
      <w:r w:rsidRPr="00C04909">
        <w:rPr>
          <w:lang w:val="sr-Cyrl-CS"/>
        </w:rPr>
        <w:t xml:space="preserve"> те књиге огледа</w:t>
      </w:r>
      <w:r>
        <w:rPr>
          <w:lang w:val="sr-Cyrl-CS"/>
        </w:rPr>
        <w:t>:</w:t>
      </w:r>
      <w:r w:rsidRPr="00C04909">
        <w:rPr>
          <w:lang w:val="sr-Cyrl-CS"/>
        </w:rPr>
        <w:t xml:space="preserve"> </w:t>
      </w:r>
      <w:r>
        <w:rPr>
          <w:i/>
          <w:lang w:val="sr-Latn-CS"/>
        </w:rPr>
        <w:t>Od re</w:t>
      </w:r>
      <w:r>
        <w:rPr>
          <w:i/>
          <w:lang w:val="sr-Cyrl-CS"/>
        </w:rPr>
        <w:softHyphen/>
      </w:r>
      <w:r>
        <w:rPr>
          <w:i/>
          <w:lang w:val="sr-Latn-CS"/>
        </w:rPr>
        <w:t>a</w:t>
      </w:r>
      <w:r w:rsidRPr="00294766">
        <w:rPr>
          <w:spacing w:val="-2"/>
          <w:lang w:val="sr-Cyrl-CS"/>
        </w:rPr>
        <w:softHyphen/>
      </w:r>
      <w:r>
        <w:rPr>
          <w:i/>
          <w:lang w:val="sr-Latn-CS"/>
        </w:rPr>
        <w:t>lizma do moderne</w:t>
      </w:r>
      <w:r>
        <w:rPr>
          <w:lang w:val="sr-Latn-CS"/>
        </w:rPr>
        <w:t>, Sa</w:t>
      </w:r>
      <w:r w:rsidRPr="00C04909">
        <w:rPr>
          <w:lang w:val="sr-Cyrl-CS"/>
        </w:rPr>
        <w:softHyphen/>
      </w:r>
      <w:r>
        <w:rPr>
          <w:lang w:val="sr-Latn-CS"/>
        </w:rPr>
        <w:t>ra</w:t>
      </w:r>
      <w:r w:rsidRPr="00C04909">
        <w:rPr>
          <w:lang w:val="sr-Cyrl-CS"/>
        </w:rPr>
        <w:softHyphen/>
      </w:r>
      <w:r>
        <w:rPr>
          <w:lang w:val="sr-Latn-CS"/>
        </w:rPr>
        <w:t xml:space="preserve">jevo </w:t>
      </w:r>
      <w:r w:rsidRPr="00C04909">
        <w:rPr>
          <w:lang w:val="sr-Cyrl-CS"/>
        </w:rPr>
        <w:t>1972</w:t>
      </w:r>
      <w:r>
        <w:rPr>
          <w:lang w:val="sr-Latn-CS"/>
        </w:rPr>
        <w:t>;</w:t>
      </w:r>
      <w:r w:rsidRPr="00C04909">
        <w:rPr>
          <w:lang w:val="sr-Cyrl-CS"/>
        </w:rPr>
        <w:t xml:space="preserve"> </w:t>
      </w:r>
      <w:r>
        <w:rPr>
          <w:i/>
          <w:lang w:val="sr-Latn-CS"/>
        </w:rPr>
        <w:t>Doticaji i zračenja</w:t>
      </w:r>
      <w:r>
        <w:rPr>
          <w:lang w:val="sr-Latn-CS"/>
        </w:rPr>
        <w:t xml:space="preserve">, Banja Luka </w:t>
      </w:r>
      <w:r>
        <w:rPr>
          <w:lang w:val="sr-Cyrl-CS"/>
        </w:rPr>
        <w:t>1987</w:t>
      </w:r>
      <w:r>
        <w:rPr>
          <w:lang w:val="sr-Latn-CS"/>
        </w:rPr>
        <w:t xml:space="preserve">; </w:t>
      </w:r>
      <w:r w:rsidRPr="0017221C">
        <w:rPr>
          <w:i/>
          <w:lang w:val="sr-Cyrl-CS"/>
        </w:rPr>
        <w:t>Сту</w:t>
      </w:r>
      <w:r>
        <w:rPr>
          <w:i/>
          <w:lang w:val="sr-Cyrl-CS"/>
        </w:rPr>
        <w:softHyphen/>
      </w:r>
      <w:r w:rsidRPr="0017221C">
        <w:rPr>
          <w:i/>
          <w:lang w:val="sr-Cyrl-CS"/>
        </w:rPr>
        <w:t>ди</w:t>
      </w:r>
      <w:r>
        <w:rPr>
          <w:i/>
          <w:lang w:val="sr-Cyrl-CS"/>
        </w:rPr>
        <w:softHyphen/>
      </w:r>
      <w:r w:rsidRPr="0017221C">
        <w:rPr>
          <w:i/>
          <w:lang w:val="sr-Cyrl-CS"/>
        </w:rPr>
        <w:t>је из српске</w:t>
      </w:r>
      <w:r w:rsidRPr="00C04909">
        <w:rPr>
          <w:i/>
          <w:lang w:val="sr-Cyrl-CS"/>
        </w:rPr>
        <w:t xml:space="preserve"> књижев</w:t>
      </w:r>
      <w:r w:rsidRPr="00C04909">
        <w:rPr>
          <w:lang w:val="sr-Cyrl-CS"/>
        </w:rPr>
        <w:softHyphen/>
      </w:r>
      <w:r>
        <w:rPr>
          <w:i/>
          <w:lang w:val="sr-Cyrl-CS"/>
        </w:rPr>
        <w:t>н</w:t>
      </w:r>
      <w:r w:rsidRPr="00C04909">
        <w:rPr>
          <w:i/>
          <w:lang w:val="sr-Cyrl-CS"/>
        </w:rPr>
        <w:t>ости</w:t>
      </w:r>
      <w:r w:rsidRPr="0017221C">
        <w:rPr>
          <w:lang w:val="sr-Cyrl-CS"/>
        </w:rPr>
        <w:t xml:space="preserve">, </w:t>
      </w:r>
      <w:r w:rsidRPr="00C04909">
        <w:rPr>
          <w:lang w:val="sr-Cyrl-CS"/>
        </w:rPr>
        <w:t>Пале, 201</w:t>
      </w:r>
      <w:r>
        <w:rPr>
          <w:lang w:val="sr-Cyrl-CS"/>
        </w:rPr>
        <w:t>1</w:t>
      </w:r>
      <w:r w:rsidRPr="00C04909">
        <w:rPr>
          <w:lang w:val="sr-Cyrl-CS"/>
        </w:rPr>
        <w:t>. З</w:t>
      </w:r>
      <w:r>
        <w:rPr>
          <w:lang w:val="sr-Cyrl-CS"/>
        </w:rPr>
        <w:t>н</w:t>
      </w:r>
      <w:r w:rsidRPr="00C04909">
        <w:rPr>
          <w:lang w:val="sr-Cyrl-CS"/>
        </w:rPr>
        <w:t>ачаја</w:t>
      </w:r>
      <w:r>
        <w:rPr>
          <w:lang w:val="sr-Cyrl-CS"/>
        </w:rPr>
        <w:t>н</w:t>
      </w:r>
      <w:r w:rsidRPr="00C04909">
        <w:rPr>
          <w:lang w:val="sr-Cyrl-CS"/>
        </w:rPr>
        <w:t xml:space="preserve"> допри</w:t>
      </w:r>
      <w:r>
        <w:rPr>
          <w:lang w:val="sr-Cyrl-CS"/>
        </w:rPr>
        <w:t>н</w:t>
      </w:r>
      <w:r w:rsidRPr="00C04909">
        <w:rPr>
          <w:lang w:val="sr-Cyrl-CS"/>
        </w:rPr>
        <w:t xml:space="preserve">ос </w:t>
      </w:r>
      <w:r>
        <w:rPr>
          <w:lang w:val="sr-Cyrl-CS"/>
        </w:rPr>
        <w:t>н</w:t>
      </w:r>
      <w:r w:rsidRPr="00C04909">
        <w:rPr>
          <w:lang w:val="sr-Cyrl-CS"/>
        </w:rPr>
        <w:t>ауци о књи</w:t>
      </w:r>
      <w:r>
        <w:rPr>
          <w:lang w:val="sr-Cyrl-CS"/>
        </w:rPr>
        <w:softHyphen/>
      </w:r>
      <w:r w:rsidRPr="00C04909">
        <w:rPr>
          <w:lang w:val="sr-Cyrl-CS"/>
        </w:rPr>
        <w:t>жев</w:t>
      </w:r>
      <w:r>
        <w:rPr>
          <w:lang w:val="sr-Cyrl-CS"/>
        </w:rPr>
        <w:softHyphen/>
        <w:t>н</w:t>
      </w:r>
      <w:r w:rsidRPr="00C04909">
        <w:rPr>
          <w:lang w:val="sr-Cyrl-CS"/>
        </w:rPr>
        <w:t>о</w:t>
      </w:r>
      <w:r>
        <w:rPr>
          <w:lang w:val="sr-Cyrl-CS"/>
        </w:rPr>
        <w:softHyphen/>
      </w:r>
      <w:r w:rsidRPr="00C04909">
        <w:rPr>
          <w:lang w:val="sr-Cyrl-CS"/>
        </w:rPr>
        <w:t>сти дао је критичким приређивањем, с пропрат</w:t>
      </w:r>
      <w:r>
        <w:rPr>
          <w:lang w:val="sr-Cyrl-CS"/>
        </w:rPr>
        <w:t>н</w:t>
      </w:r>
      <w:r w:rsidRPr="00C04909">
        <w:rPr>
          <w:lang w:val="sr-Cyrl-CS"/>
        </w:rPr>
        <w:t>им мо</w:t>
      </w:r>
      <w:r w:rsidRPr="00C04909">
        <w:rPr>
          <w:lang w:val="sr-Cyrl-CS"/>
        </w:rPr>
        <w:softHyphen/>
      </w:r>
      <w:r w:rsidRPr="00C04909">
        <w:rPr>
          <w:lang w:val="sr-Cyrl-CS"/>
        </w:rPr>
        <w:softHyphen/>
      </w:r>
      <w:r>
        <w:rPr>
          <w:lang w:val="sr-Cyrl-CS"/>
        </w:rPr>
        <w:t>н</w:t>
      </w:r>
      <w:r w:rsidRPr="00C04909">
        <w:rPr>
          <w:lang w:val="sr-Cyrl-CS"/>
        </w:rPr>
        <w:t>о</w:t>
      </w:r>
      <w:r w:rsidRPr="00F308DA">
        <w:rPr>
          <w:lang w:val="sr-Cyrl-CS"/>
        </w:rPr>
        <w:softHyphen/>
      </w:r>
      <w:r w:rsidRPr="00C04909">
        <w:rPr>
          <w:lang w:val="sr-Cyrl-CS"/>
        </w:rPr>
        <w:t>графијама</w:t>
      </w:r>
      <w:r>
        <w:rPr>
          <w:lang w:val="sr-Cyrl-CS"/>
        </w:rPr>
        <w:t xml:space="preserve"> и</w:t>
      </w:r>
      <w:r w:rsidRPr="00C04909">
        <w:rPr>
          <w:lang w:val="sr-Cyrl-CS"/>
        </w:rPr>
        <w:t xml:space="preserve"> </w:t>
      </w:r>
      <w:r>
        <w:rPr>
          <w:lang w:val="sr-Cyrl-CS"/>
        </w:rPr>
        <w:t>пред</w:t>
      </w:r>
      <w:r>
        <w:rPr>
          <w:lang w:val="sr-Cyrl-CS"/>
        </w:rPr>
        <w:softHyphen/>
        <w:t>говорима за</w:t>
      </w:r>
      <w:r>
        <w:rPr>
          <w:lang w:val="sr-Latn-CS"/>
        </w:rPr>
        <w:t xml:space="preserve"> </w:t>
      </w:r>
      <w:r>
        <w:rPr>
          <w:lang w:val="sr-Cyrl-CS"/>
        </w:rPr>
        <w:t>дјела</w:t>
      </w:r>
      <w:r>
        <w:rPr>
          <w:lang w:val="sr-Latn-CS"/>
        </w:rPr>
        <w:t>:</w:t>
      </w:r>
      <w:r>
        <w:rPr>
          <w:lang w:val="sr-Cyrl-CS"/>
        </w:rPr>
        <w:t xml:space="preserve"> </w:t>
      </w:r>
      <w:r>
        <w:rPr>
          <w:lang w:val="sr-Latn-CS"/>
        </w:rPr>
        <w:t xml:space="preserve">Svetozar Ćorović, </w:t>
      </w:r>
      <w:r>
        <w:rPr>
          <w:i/>
          <w:lang w:val="sr-Latn-CS"/>
        </w:rPr>
        <w:t>Sabrana djela</w:t>
      </w:r>
      <w:r w:rsidRPr="00C04909">
        <w:rPr>
          <w:i/>
          <w:lang w:val="sr-Cyrl-CS"/>
        </w:rPr>
        <w:t xml:space="preserve"> </w:t>
      </w:r>
      <w:r>
        <w:rPr>
          <w:lang w:val="sr-Latn-CS"/>
        </w:rPr>
        <w:t xml:space="preserve">I–X, Sarajevo 1967; </w:t>
      </w:r>
      <w:r w:rsidRPr="00925D03">
        <w:rPr>
          <w:i/>
          <w:lang w:val="sr-Latn-CS"/>
        </w:rPr>
        <w:t>Bo</w:t>
      </w:r>
      <w:r>
        <w:rPr>
          <w:i/>
          <w:lang w:val="sr-Cyrl-CS"/>
        </w:rPr>
        <w:softHyphen/>
      </w:r>
      <w:r w:rsidRPr="00925D03">
        <w:rPr>
          <w:i/>
          <w:lang w:val="sr-Latn-CS"/>
        </w:rPr>
        <w:t>san</w:t>
      </w:r>
      <w:r>
        <w:rPr>
          <w:i/>
          <w:lang w:val="sr-Cyrl-CS"/>
        </w:rPr>
        <w:softHyphen/>
      </w:r>
      <w:r w:rsidRPr="00925D03">
        <w:rPr>
          <w:i/>
          <w:lang w:val="sr-Latn-CS"/>
        </w:rPr>
        <w:t>sko-hercegovačka književna hrestomatija</w:t>
      </w:r>
      <w:r>
        <w:rPr>
          <w:lang w:val="sr-Latn-CS"/>
        </w:rPr>
        <w:t xml:space="preserve">, Sarajevo 1971; Aleksa Šantić, </w:t>
      </w:r>
      <w:r w:rsidRPr="00925D03">
        <w:rPr>
          <w:i/>
          <w:lang w:val="sr-Latn-CS"/>
        </w:rPr>
        <w:t>Izabrana djela</w:t>
      </w:r>
      <w:r>
        <w:rPr>
          <w:lang w:val="sr-Latn-CS"/>
        </w:rPr>
        <w:t xml:space="preserve"> I–V</w:t>
      </w:r>
      <w:r w:rsidRPr="00925D03">
        <w:rPr>
          <w:lang w:val="sr-Latn-CS"/>
        </w:rPr>
        <w:t>,</w:t>
      </w:r>
      <w:r w:rsidRPr="00925D03">
        <w:rPr>
          <w:lang w:val="sr-Cyrl-CS"/>
        </w:rPr>
        <w:t xml:space="preserve"> </w:t>
      </w:r>
      <w:r w:rsidRPr="00925D03">
        <w:rPr>
          <w:lang w:val="sr-Latn-CS"/>
        </w:rPr>
        <w:t>Sarajevo 1972;</w:t>
      </w:r>
      <w:r w:rsidRPr="00C04909">
        <w:rPr>
          <w:lang w:val="sr-Cyrl-CS"/>
        </w:rPr>
        <w:t xml:space="preserve"> </w:t>
      </w:r>
      <w:r w:rsidRPr="00F308DA">
        <w:rPr>
          <w:i/>
          <w:lang w:val="sr-Latn-CS"/>
        </w:rPr>
        <w:t>Ivo Andrić u svjetlu kritike</w:t>
      </w:r>
      <w:r w:rsidRPr="00F308DA">
        <w:rPr>
          <w:lang w:val="sr-Latn-CS"/>
        </w:rPr>
        <w:t>,</w:t>
      </w:r>
      <w:r w:rsidRPr="00F308DA">
        <w:rPr>
          <w:lang w:val="sr-Cyrl-CS"/>
        </w:rPr>
        <w:t xml:space="preserve"> </w:t>
      </w:r>
      <w:r w:rsidRPr="00F308DA">
        <w:rPr>
          <w:lang w:val="sr-Latn-CS"/>
        </w:rPr>
        <w:t>Sarajevo</w:t>
      </w:r>
      <w:r w:rsidRPr="00F308DA">
        <w:rPr>
          <w:lang w:val="sr-Cyrl-CS"/>
        </w:rPr>
        <w:t xml:space="preserve"> </w:t>
      </w:r>
      <w:r w:rsidRPr="00925D03">
        <w:rPr>
          <w:lang w:val="sr-Cyrl-CS"/>
        </w:rPr>
        <w:t>1977</w:t>
      </w:r>
      <w:r w:rsidRPr="00925D03">
        <w:rPr>
          <w:lang w:val="sr-Latn-CS"/>
        </w:rPr>
        <w:t>;</w:t>
      </w:r>
      <w:r w:rsidRPr="00925D03">
        <w:rPr>
          <w:lang w:val="sr-Cyrl-CS"/>
        </w:rPr>
        <w:t xml:space="preserve"> 1981</w:t>
      </w:r>
      <w:r w:rsidRPr="00925D03">
        <w:rPr>
          <w:vertAlign w:val="superscript"/>
          <w:lang w:val="sr-Latn-CS"/>
        </w:rPr>
        <w:t>2</w:t>
      </w:r>
      <w:r w:rsidRPr="00925D03">
        <w:rPr>
          <w:lang w:val="sr-Latn-CS"/>
        </w:rPr>
        <w:t>; Petar Kočić,</w:t>
      </w:r>
      <w:r w:rsidRPr="00925D03">
        <w:rPr>
          <w:i/>
          <w:lang w:val="sr-Latn-CS"/>
        </w:rPr>
        <w:t xml:space="preserve"> Sabrana djela</w:t>
      </w:r>
      <w:r w:rsidRPr="00925D03">
        <w:rPr>
          <w:lang w:val="sr-Latn-CS"/>
        </w:rPr>
        <w:t xml:space="preserve">, Banjaluka 1986. </w:t>
      </w:r>
      <w:r w:rsidRPr="00925D03">
        <w:rPr>
          <w:lang w:val="sr-Cyrl-CS"/>
        </w:rPr>
        <w:t>итд. Приредио је, с пред</w:t>
      </w:r>
      <w:r w:rsidRPr="00F308DA">
        <w:rPr>
          <w:lang w:val="sr-Cyrl-CS"/>
        </w:rPr>
        <w:softHyphen/>
      </w:r>
      <w:r w:rsidRPr="00925D03">
        <w:rPr>
          <w:lang w:val="sr-Cyrl-CS"/>
        </w:rPr>
        <w:t>го</w:t>
      </w:r>
      <w:r w:rsidRPr="00F308DA">
        <w:rPr>
          <w:lang w:val="sr-Cyrl-CS"/>
        </w:rPr>
        <w:softHyphen/>
      </w:r>
      <w:r w:rsidRPr="00925D03">
        <w:rPr>
          <w:lang w:val="sr-Cyrl-CS"/>
        </w:rPr>
        <w:t>вором, и књиге (школске лектире) аутор</w:t>
      </w:r>
      <w:r>
        <w:rPr>
          <w:lang w:val="sr-Cyrl-CS"/>
        </w:rPr>
        <w:t>ȃ</w:t>
      </w:r>
      <w:r w:rsidRPr="00925D03">
        <w:rPr>
          <w:lang w:val="sr-Cyrl-CS"/>
        </w:rPr>
        <w:t>: Данијела Дефоа, Перла Бака, Светозара Ћо</w:t>
      </w:r>
      <w:r>
        <w:rPr>
          <w:lang w:val="sr-Cyrl-CS"/>
        </w:rPr>
        <w:softHyphen/>
      </w:r>
      <w:r w:rsidRPr="00925D03">
        <w:rPr>
          <w:lang w:val="sr-Cyrl-CS"/>
        </w:rPr>
        <w:softHyphen/>
        <w:t>ро</w:t>
      </w:r>
      <w:r w:rsidRPr="00925D03">
        <w:rPr>
          <w:lang w:val="sr-Cyrl-CS"/>
        </w:rPr>
        <w:softHyphen/>
        <w:t>вића, Анте Ковачића, Симе Матавуља, Бранка Ћопића, Ги</w:t>
      </w:r>
      <w:r w:rsidRPr="00F308DA">
        <w:rPr>
          <w:lang w:val="sr-Cyrl-CS"/>
        </w:rPr>
        <w:softHyphen/>
      </w:r>
      <w:r w:rsidRPr="00925D03">
        <w:rPr>
          <w:lang w:val="sr-Cyrl-CS"/>
        </w:rPr>
        <w:t>става Фло</w:t>
      </w:r>
      <w:r>
        <w:rPr>
          <w:lang w:val="sr-Cyrl-CS"/>
        </w:rPr>
        <w:softHyphen/>
        <w:t>б</w:t>
      </w:r>
      <w:r w:rsidRPr="00925D03">
        <w:rPr>
          <w:lang w:val="sr-Cyrl-CS"/>
        </w:rPr>
        <w:t>ера, Доситеја Обрадовића и др.</w:t>
      </w:r>
      <w:r w:rsidRPr="00C04909">
        <w:rPr>
          <w:lang w:val="sr-Cyrl-CS"/>
        </w:rPr>
        <w:t xml:space="preserve"> </w:t>
      </w:r>
    </w:p>
    <w:p w:rsidR="00510EF8" w:rsidRPr="00D40B92" w:rsidRDefault="00D40B92" w:rsidP="00D40B92">
      <w:pPr>
        <w:ind w:firstLine="284"/>
        <w:jc w:val="both"/>
      </w:pPr>
      <w:r>
        <w:rPr>
          <w:lang w:val="sr-Cyrl-CS"/>
        </w:rPr>
        <w:t>Академик Бранко Милановић преминуо је</w:t>
      </w:r>
      <w:r w:rsidRPr="00C04909">
        <w:rPr>
          <w:lang w:val="sr-Cyrl-CS"/>
        </w:rPr>
        <w:t xml:space="preserve"> 16.</w:t>
      </w:r>
      <w:r>
        <w:rPr>
          <w:lang w:val="sr-Cyrl-CS"/>
        </w:rPr>
        <w:t xml:space="preserve"> јануара </w:t>
      </w:r>
      <w:r w:rsidRPr="00C04909">
        <w:rPr>
          <w:lang w:val="sr-Cyrl-CS"/>
        </w:rPr>
        <w:t>2011</w:t>
      </w:r>
      <w:r>
        <w:rPr>
          <w:lang w:val="sr-Cyrl-CS"/>
        </w:rPr>
        <w:t>. у Бањој</w:t>
      </w:r>
      <w:r w:rsidRPr="00C04909">
        <w:rPr>
          <w:lang w:val="sr-Cyrl-CS"/>
        </w:rPr>
        <w:t xml:space="preserve"> Лу</w:t>
      </w:r>
      <w:r w:rsidRPr="00C04909">
        <w:rPr>
          <w:lang w:val="sr-Cyrl-CS"/>
        </w:rPr>
        <w:softHyphen/>
      </w:r>
      <w:r>
        <w:rPr>
          <w:lang w:val="sr-Cyrl-CS"/>
        </w:rPr>
        <w:t>ци</w:t>
      </w:r>
      <w:r w:rsidRPr="00C04909">
        <w:rPr>
          <w:lang w:val="sr-Cyrl-CS"/>
        </w:rPr>
        <w:t>.</w:t>
      </w:r>
    </w:p>
    <w:sectPr w:rsidR="00510EF8" w:rsidRPr="00D40B92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8A3F90"/>
    <w:rsid w:val="00955A22"/>
    <w:rsid w:val="00980D1D"/>
    <w:rsid w:val="00B863DF"/>
    <w:rsid w:val="00D40B92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9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2018-08-28T12:22:00Z</dcterms:created>
  <dcterms:modified xsi:type="dcterms:W3CDTF">2018-08-28T12:22:00Z</dcterms:modified>
</cp:coreProperties>
</file>