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AB401" w14:textId="77777777" w:rsidR="001F052A" w:rsidRPr="00DB0739" w:rsidRDefault="001F052A" w:rsidP="001F052A">
      <w:pPr>
        <w:spacing w:after="0" w:line="240" w:lineRule="auto"/>
        <w:jc w:val="center"/>
      </w:pPr>
      <w:r w:rsidRPr="00DB0739">
        <w:rPr>
          <w:noProof/>
          <w:lang w:val="en-US"/>
        </w:rPr>
        <w:drawing>
          <wp:inline distT="0" distB="0" distL="0" distR="0" wp14:anchorId="373715E3" wp14:editId="574F7B55">
            <wp:extent cx="1038225" cy="1152525"/>
            <wp:effectExtent l="1905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38225" cy="1152525"/>
                    </a:xfrm>
                    <a:prstGeom prst="rect">
                      <a:avLst/>
                    </a:prstGeom>
                    <a:noFill/>
                    <a:ln w="9525">
                      <a:noFill/>
                      <a:miter lim="800000"/>
                      <a:headEnd/>
                      <a:tailEnd/>
                    </a:ln>
                  </pic:spPr>
                </pic:pic>
              </a:graphicData>
            </a:graphic>
          </wp:inline>
        </w:drawing>
      </w:r>
    </w:p>
    <w:p w14:paraId="4DF87EA7" w14:textId="77777777" w:rsidR="001F052A" w:rsidRPr="00DB0739" w:rsidRDefault="001F052A" w:rsidP="001F052A">
      <w:pPr>
        <w:spacing w:after="0" w:line="240" w:lineRule="auto"/>
        <w:jc w:val="center"/>
        <w:rPr>
          <w:rFonts w:ascii="Times New Roman" w:hAnsi="Times New Roman"/>
          <w:b/>
          <w:lang w:val="ru-RU"/>
        </w:rPr>
      </w:pPr>
      <w:r w:rsidRPr="00DB0739">
        <w:rPr>
          <w:rFonts w:ascii="Times New Roman" w:hAnsi="Times New Roman"/>
          <w:b/>
          <w:lang w:val="ru-RU"/>
        </w:rPr>
        <w:t>АКАДЕМИЈА НАУКА И УМЈЕТНОСТИ РЕПУБЛИКЕ СРПСКЕ</w:t>
      </w:r>
    </w:p>
    <w:p w14:paraId="511FA2E9" w14:textId="77777777" w:rsidR="001F052A" w:rsidRPr="00DB0739" w:rsidRDefault="001F052A" w:rsidP="001F052A">
      <w:pPr>
        <w:spacing w:after="0" w:line="240" w:lineRule="auto"/>
        <w:jc w:val="center"/>
        <w:rPr>
          <w:rFonts w:ascii="Times New Roman" w:hAnsi="Times New Roman"/>
          <w:b/>
        </w:rPr>
      </w:pPr>
      <w:r w:rsidRPr="00DB0739">
        <w:rPr>
          <w:rFonts w:ascii="Times New Roman" w:hAnsi="Times New Roman"/>
          <w:b/>
        </w:rPr>
        <w:t>AKADEMIJA NAUKA I UMJETNOSTI REPUBLIKE SRPSKE</w:t>
      </w:r>
    </w:p>
    <w:p w14:paraId="45B9A11B" w14:textId="77777777" w:rsidR="001F052A" w:rsidRPr="00DB0739" w:rsidRDefault="001F052A" w:rsidP="001F052A">
      <w:pPr>
        <w:pBdr>
          <w:bottom w:val="single" w:sz="4" w:space="1" w:color="auto"/>
        </w:pBdr>
        <w:spacing w:after="0" w:line="240" w:lineRule="auto"/>
        <w:jc w:val="center"/>
        <w:rPr>
          <w:rFonts w:ascii="Times New Roman" w:hAnsi="Times New Roman"/>
          <w:b/>
        </w:rPr>
      </w:pPr>
      <w:r w:rsidRPr="00DB0739">
        <w:rPr>
          <w:rFonts w:ascii="Times New Roman" w:hAnsi="Times New Roman"/>
          <w:b/>
        </w:rPr>
        <w:t xml:space="preserve">ACADEMY OF SCIENCES AND ARTS OF THE </w:t>
      </w:r>
      <w:smartTag w:uri="urn:schemas-microsoft-com:office:smarttags" w:element="place">
        <w:smartTag w:uri="urn:schemas-microsoft-com:office:smarttags" w:element="PlaceType">
          <w:r w:rsidRPr="00DB0739">
            <w:rPr>
              <w:rFonts w:ascii="Times New Roman" w:hAnsi="Times New Roman"/>
              <w:b/>
            </w:rPr>
            <w:t>REPUBLIC</w:t>
          </w:r>
        </w:smartTag>
        <w:r w:rsidRPr="00DB0739">
          <w:rPr>
            <w:rFonts w:ascii="Times New Roman" w:hAnsi="Times New Roman"/>
            <w:b/>
          </w:rPr>
          <w:t xml:space="preserve"> OF </w:t>
        </w:r>
        <w:smartTag w:uri="urn:schemas-microsoft-com:office:smarttags" w:element="PlaceName">
          <w:r w:rsidRPr="00DB0739">
            <w:rPr>
              <w:rFonts w:ascii="Times New Roman" w:hAnsi="Times New Roman"/>
              <w:b/>
            </w:rPr>
            <w:t>SRPSKA</w:t>
          </w:r>
        </w:smartTag>
      </w:smartTag>
    </w:p>
    <w:p w14:paraId="7D666830" w14:textId="77777777" w:rsidR="001F052A" w:rsidRPr="00DB0739" w:rsidRDefault="001F052A" w:rsidP="001F052A">
      <w:pPr>
        <w:spacing w:before="60" w:after="0" w:line="240" w:lineRule="auto"/>
        <w:jc w:val="center"/>
        <w:rPr>
          <w:rFonts w:ascii="Times New Roman" w:hAnsi="Times New Roman"/>
          <w:b/>
          <w:sz w:val="20"/>
          <w:szCs w:val="20"/>
        </w:rPr>
      </w:pPr>
      <w:r w:rsidRPr="00DB0739">
        <w:rPr>
          <w:rFonts w:ascii="Times New Roman" w:hAnsi="Times New Roman"/>
          <w:b/>
          <w:bCs/>
          <w:color w:val="1A171C"/>
          <w:sz w:val="20"/>
          <w:szCs w:val="20"/>
          <w:lang w:val="sr-Cyrl-CS"/>
        </w:rPr>
        <w:t>Улица бана Лазаревића број</w:t>
      </w:r>
      <w:r w:rsidRPr="00DB0739">
        <w:rPr>
          <w:rFonts w:ascii="Times New Roman" w:hAnsi="Times New Roman"/>
          <w:b/>
          <w:bCs/>
          <w:color w:val="1A171C"/>
          <w:sz w:val="20"/>
          <w:szCs w:val="20"/>
          <w:lang w:val="ru-RU"/>
        </w:rPr>
        <w:t xml:space="preserve"> 1, 78 000 </w:t>
      </w:r>
      <w:r w:rsidRPr="00DB0739">
        <w:rPr>
          <w:rFonts w:ascii="Times New Roman" w:hAnsi="Times New Roman"/>
          <w:b/>
          <w:bCs/>
          <w:color w:val="1A171C"/>
          <w:sz w:val="20"/>
          <w:szCs w:val="20"/>
          <w:lang w:val="sr-Cyrl-CS"/>
        </w:rPr>
        <w:t>Бања Лука</w:t>
      </w:r>
    </w:p>
    <w:p w14:paraId="5CB80268" w14:textId="77777777" w:rsidR="001F052A" w:rsidRPr="00DB0739" w:rsidRDefault="001F052A" w:rsidP="001F052A">
      <w:pPr>
        <w:spacing w:after="0" w:line="240" w:lineRule="auto"/>
        <w:jc w:val="center"/>
        <w:rPr>
          <w:rFonts w:ascii="Times New Roman" w:hAnsi="Times New Roman"/>
          <w:b/>
          <w:color w:val="1A171C"/>
          <w:sz w:val="20"/>
          <w:szCs w:val="20"/>
        </w:rPr>
      </w:pPr>
      <w:r w:rsidRPr="00DB0739">
        <w:rPr>
          <w:rFonts w:ascii="Times New Roman" w:hAnsi="Times New Roman"/>
          <w:b/>
          <w:color w:val="1A171C"/>
          <w:sz w:val="20"/>
          <w:szCs w:val="20"/>
          <w:lang w:val="sr-Cyrl-CS"/>
        </w:rPr>
        <w:t>Телефон</w:t>
      </w:r>
      <w:r w:rsidRPr="00DB0739">
        <w:rPr>
          <w:rFonts w:ascii="Times New Roman" w:hAnsi="Times New Roman"/>
          <w:b/>
          <w:color w:val="1A171C"/>
          <w:sz w:val="20"/>
          <w:szCs w:val="20"/>
          <w:lang w:val="ru-RU"/>
        </w:rPr>
        <w:t xml:space="preserve">: +38751/333-700; </w:t>
      </w:r>
      <w:r w:rsidRPr="00DB0739">
        <w:rPr>
          <w:rFonts w:ascii="Times New Roman" w:hAnsi="Times New Roman"/>
          <w:b/>
          <w:color w:val="1A171C"/>
          <w:sz w:val="20"/>
          <w:szCs w:val="20"/>
          <w:lang w:val="sr-Cyrl-CS"/>
        </w:rPr>
        <w:t>Факс:</w:t>
      </w:r>
      <w:r w:rsidRPr="00DB0739">
        <w:rPr>
          <w:rFonts w:ascii="Times New Roman" w:hAnsi="Times New Roman"/>
          <w:b/>
          <w:color w:val="1A171C"/>
          <w:sz w:val="20"/>
          <w:szCs w:val="20"/>
          <w:lang w:val="ru-RU"/>
        </w:rPr>
        <w:t xml:space="preserve"> +38751/333-7</w:t>
      </w:r>
      <w:r w:rsidRPr="00DB0739">
        <w:rPr>
          <w:rFonts w:ascii="Times New Roman" w:hAnsi="Times New Roman"/>
          <w:b/>
          <w:color w:val="1A171C"/>
          <w:sz w:val="20"/>
          <w:szCs w:val="20"/>
        </w:rPr>
        <w:t>01</w:t>
      </w:r>
      <w:r w:rsidRPr="00DB0739">
        <w:rPr>
          <w:rFonts w:ascii="Times New Roman" w:hAnsi="Times New Roman"/>
          <w:b/>
          <w:color w:val="1A171C"/>
          <w:sz w:val="20"/>
          <w:szCs w:val="20"/>
          <w:lang w:val="sr-Cyrl-CS"/>
        </w:rPr>
        <w:t>;</w:t>
      </w:r>
      <w:r w:rsidRPr="00DB0739">
        <w:rPr>
          <w:rFonts w:ascii="Times New Roman" w:hAnsi="Times New Roman"/>
          <w:b/>
          <w:color w:val="1A171C"/>
          <w:sz w:val="20"/>
          <w:szCs w:val="20"/>
          <w:lang w:val="ru-RU"/>
        </w:rPr>
        <w:t xml:space="preserve"> </w:t>
      </w:r>
      <w:r w:rsidRPr="00DB0739">
        <w:rPr>
          <w:rFonts w:ascii="Times New Roman" w:hAnsi="Times New Roman"/>
          <w:b/>
          <w:color w:val="1A171C"/>
          <w:sz w:val="20"/>
          <w:szCs w:val="20"/>
        </w:rPr>
        <w:t>E</w:t>
      </w:r>
      <w:r w:rsidRPr="00DB0739">
        <w:rPr>
          <w:rFonts w:ascii="Times New Roman" w:hAnsi="Times New Roman"/>
          <w:b/>
          <w:color w:val="1A171C"/>
          <w:sz w:val="20"/>
          <w:szCs w:val="20"/>
          <w:lang w:val="ru-RU"/>
        </w:rPr>
        <w:t>-</w:t>
      </w:r>
      <w:r w:rsidRPr="00DB0739">
        <w:rPr>
          <w:rFonts w:ascii="Times New Roman" w:hAnsi="Times New Roman"/>
          <w:b/>
          <w:color w:val="1A171C"/>
          <w:sz w:val="20"/>
          <w:szCs w:val="20"/>
        </w:rPr>
        <w:t>пошта</w:t>
      </w:r>
      <w:r w:rsidRPr="00DB0739">
        <w:rPr>
          <w:rFonts w:ascii="Times New Roman" w:hAnsi="Times New Roman"/>
          <w:b/>
          <w:color w:val="1A171C"/>
          <w:sz w:val="20"/>
          <w:szCs w:val="20"/>
          <w:lang w:val="ru-RU"/>
        </w:rPr>
        <w:t xml:space="preserve">: </w:t>
      </w:r>
      <w:proofErr w:type="spellStart"/>
      <w:r w:rsidRPr="00DB0739">
        <w:rPr>
          <w:rFonts w:ascii="Times New Roman" w:hAnsi="Times New Roman"/>
          <w:b/>
          <w:color w:val="1A171C"/>
          <w:sz w:val="20"/>
          <w:szCs w:val="20"/>
        </w:rPr>
        <w:t>info</w:t>
      </w:r>
      <w:proofErr w:type="spellEnd"/>
      <w:r w:rsidRPr="00DB0739">
        <w:rPr>
          <w:rFonts w:ascii="Times New Roman" w:hAnsi="Times New Roman"/>
          <w:b/>
          <w:color w:val="1A171C"/>
          <w:sz w:val="20"/>
          <w:szCs w:val="20"/>
          <w:lang w:val="ru-RU"/>
        </w:rPr>
        <w:t>@</w:t>
      </w:r>
      <w:r w:rsidRPr="00DB0739">
        <w:rPr>
          <w:rFonts w:ascii="Times New Roman" w:hAnsi="Times New Roman"/>
          <w:b/>
          <w:color w:val="1A171C"/>
          <w:sz w:val="20"/>
          <w:szCs w:val="20"/>
        </w:rPr>
        <w:t>anurs.org</w:t>
      </w:r>
      <w:r w:rsidRPr="00DB0739">
        <w:rPr>
          <w:rFonts w:ascii="Times New Roman" w:hAnsi="Times New Roman"/>
          <w:b/>
          <w:color w:val="1A171C"/>
          <w:sz w:val="20"/>
          <w:szCs w:val="20"/>
          <w:lang w:val="ru-RU"/>
        </w:rPr>
        <w:t xml:space="preserve">; </w:t>
      </w:r>
      <w:proofErr w:type="spellStart"/>
      <w:r w:rsidRPr="00DB0739">
        <w:rPr>
          <w:rFonts w:ascii="Times New Roman" w:hAnsi="Times New Roman"/>
          <w:b/>
          <w:sz w:val="20"/>
          <w:szCs w:val="20"/>
        </w:rPr>
        <w:t>www</w:t>
      </w:r>
      <w:proofErr w:type="spellEnd"/>
      <w:r w:rsidRPr="00DB0739">
        <w:rPr>
          <w:rFonts w:ascii="Times New Roman" w:hAnsi="Times New Roman"/>
          <w:b/>
          <w:sz w:val="20"/>
          <w:szCs w:val="20"/>
          <w:lang w:val="ru-RU"/>
        </w:rPr>
        <w:t>.</w:t>
      </w:r>
      <w:proofErr w:type="spellStart"/>
      <w:r w:rsidRPr="00DB0739">
        <w:rPr>
          <w:rFonts w:ascii="Times New Roman" w:hAnsi="Times New Roman"/>
          <w:b/>
          <w:sz w:val="20"/>
          <w:szCs w:val="20"/>
        </w:rPr>
        <w:t>anurs</w:t>
      </w:r>
      <w:proofErr w:type="spellEnd"/>
      <w:r w:rsidRPr="00DB0739">
        <w:rPr>
          <w:rFonts w:ascii="Times New Roman" w:hAnsi="Times New Roman"/>
          <w:b/>
          <w:sz w:val="20"/>
          <w:szCs w:val="20"/>
          <w:lang w:val="ru-RU"/>
        </w:rPr>
        <w:t>.</w:t>
      </w:r>
      <w:proofErr w:type="spellStart"/>
      <w:r w:rsidRPr="00DB0739">
        <w:rPr>
          <w:rFonts w:ascii="Times New Roman" w:hAnsi="Times New Roman"/>
          <w:b/>
          <w:sz w:val="20"/>
          <w:szCs w:val="20"/>
        </w:rPr>
        <w:t>org</w:t>
      </w:r>
      <w:proofErr w:type="spellEnd"/>
    </w:p>
    <w:p w14:paraId="6B371878" w14:textId="77777777" w:rsidR="00A71C74" w:rsidRDefault="00A71C74" w:rsidP="00A71C74">
      <w:pPr>
        <w:spacing w:after="0" w:line="240" w:lineRule="auto"/>
        <w:jc w:val="center"/>
        <w:rPr>
          <w:rFonts w:ascii="Times New Roman" w:hAnsi="Times New Roman" w:cs="Times New Roman"/>
          <w:sz w:val="24"/>
          <w:szCs w:val="24"/>
          <w:lang w:val="sr-Cyrl-BA"/>
        </w:rPr>
      </w:pPr>
    </w:p>
    <w:p w14:paraId="746363E9" w14:textId="636D17CE" w:rsidR="00A71C74" w:rsidRPr="00896972" w:rsidRDefault="00A71C74" w:rsidP="00A71C74">
      <w:pPr>
        <w:spacing w:after="0" w:line="240" w:lineRule="auto"/>
        <w:jc w:val="center"/>
        <w:rPr>
          <w:rFonts w:ascii="Times New Roman" w:hAnsi="Times New Roman" w:cs="Times New Roman"/>
          <w:sz w:val="24"/>
          <w:szCs w:val="24"/>
          <w:lang w:val="sr-Cyrl-BA"/>
        </w:rPr>
      </w:pPr>
      <w:r w:rsidRPr="00896972">
        <w:rPr>
          <w:rFonts w:ascii="Times New Roman" w:hAnsi="Times New Roman" w:cs="Times New Roman"/>
          <w:sz w:val="24"/>
          <w:szCs w:val="24"/>
          <w:lang w:val="sr-Cyrl-BA"/>
        </w:rPr>
        <w:t>ОДЈЕЉЕЊЕ ДРУШТВЕНИХ НАУКА</w:t>
      </w:r>
    </w:p>
    <w:p w14:paraId="606D3732" w14:textId="77777777" w:rsidR="00A71C74" w:rsidRDefault="00A71C74" w:rsidP="00A71C74">
      <w:pPr>
        <w:spacing w:after="0" w:line="240" w:lineRule="auto"/>
        <w:jc w:val="center"/>
        <w:rPr>
          <w:rFonts w:ascii="Times New Roman" w:hAnsi="Times New Roman" w:cs="Times New Roman"/>
          <w:sz w:val="24"/>
          <w:szCs w:val="24"/>
          <w:lang w:val="sr-Cyrl-BA"/>
        </w:rPr>
      </w:pPr>
    </w:p>
    <w:p w14:paraId="23FCC9DF" w14:textId="5EDCA5D0" w:rsidR="00A71C74" w:rsidRPr="00896972" w:rsidRDefault="00A71C74" w:rsidP="00A71C74">
      <w:pPr>
        <w:spacing w:after="0" w:line="240" w:lineRule="auto"/>
        <w:jc w:val="center"/>
        <w:rPr>
          <w:rFonts w:ascii="Times New Roman" w:hAnsi="Times New Roman" w:cs="Times New Roman"/>
          <w:sz w:val="24"/>
          <w:szCs w:val="24"/>
          <w:lang w:val="sr-Cyrl-BA"/>
        </w:rPr>
      </w:pPr>
      <w:r w:rsidRPr="00896972">
        <w:rPr>
          <w:rFonts w:ascii="Times New Roman" w:hAnsi="Times New Roman" w:cs="Times New Roman"/>
          <w:sz w:val="24"/>
          <w:szCs w:val="24"/>
          <w:lang w:val="sr-Cyrl-BA"/>
        </w:rPr>
        <w:t>ОДБОР ЗА ЕКОНОМСКЕ НАУКЕ</w:t>
      </w:r>
    </w:p>
    <w:p w14:paraId="07B7DEFC" w14:textId="77777777" w:rsidR="00A71C74" w:rsidRPr="00DB0739" w:rsidRDefault="00A71C74" w:rsidP="00140606">
      <w:pPr>
        <w:rPr>
          <w:rFonts w:ascii="Times New Roman" w:hAnsi="Times New Roman" w:cs="Times New Roman"/>
          <w:sz w:val="24"/>
          <w:szCs w:val="24"/>
          <w:lang w:val="sr-Cyrl-BA"/>
        </w:rPr>
      </w:pPr>
    </w:p>
    <w:p w14:paraId="2262AC25" w14:textId="075244BF" w:rsidR="00C354C3" w:rsidRPr="00DB0739" w:rsidRDefault="00C354C3" w:rsidP="000D491D">
      <w:pPr>
        <w:jc w:val="center"/>
        <w:rPr>
          <w:rFonts w:ascii="Times New Roman" w:hAnsi="Times New Roman" w:cs="Times New Roman"/>
          <w:b/>
          <w:bCs/>
          <w:caps/>
          <w:sz w:val="24"/>
          <w:szCs w:val="24"/>
          <w:lang w:val="sr-Latn-BA"/>
        </w:rPr>
      </w:pPr>
      <w:r w:rsidRPr="00DB0739">
        <w:rPr>
          <w:rFonts w:ascii="Times New Roman" w:hAnsi="Times New Roman" w:cs="Times New Roman"/>
          <w:b/>
          <w:bCs/>
          <w:caps/>
          <w:sz w:val="24"/>
          <w:szCs w:val="24"/>
          <w:lang w:val="sr-Cyrl-BA"/>
        </w:rPr>
        <w:t>Образложење теме научног скупа</w:t>
      </w:r>
    </w:p>
    <w:p w14:paraId="3E72C87B" w14:textId="77777777" w:rsidR="00C354C3" w:rsidRPr="00DB0739" w:rsidRDefault="00C354C3" w:rsidP="00C354C3">
      <w:pPr>
        <w:jc w:val="both"/>
        <w:rPr>
          <w:rFonts w:ascii="Times New Roman" w:hAnsi="Times New Roman" w:cs="Times New Roman"/>
          <w:sz w:val="24"/>
          <w:szCs w:val="24"/>
          <w:lang w:val="sr-Cyrl-BA"/>
        </w:rPr>
      </w:pPr>
      <w:r w:rsidRPr="00DB0739">
        <w:rPr>
          <w:rFonts w:ascii="Times New Roman" w:hAnsi="Times New Roman" w:cs="Times New Roman"/>
          <w:sz w:val="24"/>
          <w:szCs w:val="24"/>
          <w:lang w:val="sr-Latn-BA"/>
        </w:rPr>
        <w:t>„</w:t>
      </w:r>
      <w:r w:rsidRPr="00DB0739">
        <w:rPr>
          <w:rFonts w:ascii="Times New Roman" w:hAnsi="Times New Roman" w:cs="Times New Roman"/>
          <w:sz w:val="24"/>
          <w:szCs w:val="24"/>
          <w:lang w:val="sr-Cyrl-BA"/>
        </w:rPr>
        <w:t>Промјене економског система под утицајем вјештачке интелигенције“, Академија наука и умјетности Републике Српске, 9. децембар 2026. године</w:t>
      </w:r>
    </w:p>
    <w:p w14:paraId="5481E3A2" w14:textId="08C9D8BC" w:rsidR="00C354C3" w:rsidRPr="00DB0739" w:rsidRDefault="00C354C3" w:rsidP="00C354C3">
      <w:pPr>
        <w:jc w:val="both"/>
        <w:rPr>
          <w:rFonts w:ascii="Times New Roman" w:hAnsi="Times New Roman" w:cs="Times New Roman"/>
          <w:sz w:val="24"/>
          <w:szCs w:val="24"/>
          <w:lang w:val="sr-Latn-BA"/>
        </w:rPr>
      </w:pPr>
      <w:r w:rsidRPr="00DB0739">
        <w:rPr>
          <w:rFonts w:ascii="Times New Roman" w:hAnsi="Times New Roman" w:cs="Times New Roman"/>
          <w:sz w:val="24"/>
          <w:szCs w:val="24"/>
          <w:lang w:val="sr-Cyrl-BA"/>
        </w:rPr>
        <w:t xml:space="preserve">Када се говори о модерном економском и технолошком развоју, вјештачка интелигенција (ВИ) је незаобилазан појам који дјелује као „општа технологија“, мијењајући цјелокупни </w:t>
      </w:r>
      <w:r w:rsidR="002273FB" w:rsidRPr="00DB0739">
        <w:rPr>
          <w:rFonts w:ascii="Times New Roman" w:hAnsi="Times New Roman" w:cs="Times New Roman"/>
          <w:sz w:val="24"/>
          <w:szCs w:val="24"/>
          <w:lang w:val="sr-Cyrl-BA"/>
        </w:rPr>
        <w:t>друштвени</w:t>
      </w:r>
      <w:r w:rsidRPr="00DB0739">
        <w:rPr>
          <w:rFonts w:ascii="Times New Roman" w:hAnsi="Times New Roman" w:cs="Times New Roman"/>
          <w:sz w:val="24"/>
          <w:szCs w:val="24"/>
          <w:lang w:val="sr-Cyrl-BA"/>
        </w:rPr>
        <w:t xml:space="preserve"> систем. У њој се често види шанса за рјешење низа структурних и развојних проблема модерне економије, али она је и узрок стрепње због неизвјесности расподјеле дохотка између рада и к</w:t>
      </w:r>
      <w:r w:rsidR="0035735B">
        <w:rPr>
          <w:rFonts w:ascii="Times New Roman" w:hAnsi="Times New Roman" w:cs="Times New Roman"/>
          <w:sz w:val="24"/>
          <w:szCs w:val="24"/>
          <w:lang w:val="sr-Cyrl-BA"/>
        </w:rPr>
        <w:t>апитала у блиској будућности. Вјештачка интелигенција</w:t>
      </w:r>
      <w:r w:rsidRPr="00DB0739">
        <w:rPr>
          <w:rFonts w:ascii="Times New Roman" w:hAnsi="Times New Roman" w:cs="Times New Roman"/>
          <w:sz w:val="24"/>
          <w:szCs w:val="24"/>
          <w:lang w:val="sr-Cyrl-BA"/>
        </w:rPr>
        <w:t xml:space="preserve"> убрзано смањује трошкове обраде информација, координације и одлучивања, утичући на висок раст продуктивности рада и капитала. Све се то одражава на </w:t>
      </w:r>
      <w:proofErr w:type="spellStart"/>
      <w:r w:rsidRPr="00DB0739">
        <w:rPr>
          <w:rFonts w:ascii="Times New Roman" w:hAnsi="Times New Roman" w:cs="Times New Roman"/>
          <w:sz w:val="24"/>
          <w:szCs w:val="24"/>
          <w:lang w:val="sr-Cyrl-BA"/>
        </w:rPr>
        <w:t>функционисањ</w:t>
      </w:r>
      <w:proofErr w:type="spellEnd"/>
      <w:r w:rsidR="00110E1F">
        <w:rPr>
          <w:rFonts w:ascii="Times New Roman" w:hAnsi="Times New Roman" w:cs="Times New Roman"/>
          <w:sz w:val="24"/>
          <w:szCs w:val="24"/>
          <w:lang w:val="sr-Latn-BA"/>
        </w:rPr>
        <w:t>e</w:t>
      </w:r>
      <w:r w:rsidRPr="00DB0739">
        <w:rPr>
          <w:rFonts w:ascii="Times New Roman" w:hAnsi="Times New Roman" w:cs="Times New Roman"/>
          <w:sz w:val="24"/>
          <w:szCs w:val="24"/>
          <w:lang w:val="sr-Cyrl-BA"/>
        </w:rPr>
        <w:t xml:space="preserve"> тржишта рада</w:t>
      </w:r>
      <w:r w:rsidR="00110E1F">
        <w:rPr>
          <w:rFonts w:ascii="Times New Roman" w:hAnsi="Times New Roman" w:cs="Times New Roman"/>
          <w:sz w:val="24"/>
          <w:szCs w:val="24"/>
          <w:lang w:val="sr-Latn-BA"/>
        </w:rPr>
        <w:t>,</w:t>
      </w:r>
      <w:r w:rsidRPr="00DB0739">
        <w:rPr>
          <w:rFonts w:ascii="Times New Roman" w:hAnsi="Times New Roman" w:cs="Times New Roman"/>
          <w:sz w:val="24"/>
          <w:szCs w:val="24"/>
          <w:lang w:val="sr-Cyrl-BA"/>
        </w:rPr>
        <w:t xml:space="preserve"> јер ВИ нагло мијења структуру тражње за радном снагом, гасећи многа радна мјеста са рутинским послови</w:t>
      </w:r>
      <w:r w:rsidR="00110E1F">
        <w:rPr>
          <w:rFonts w:ascii="Times New Roman" w:hAnsi="Times New Roman" w:cs="Times New Roman"/>
          <w:sz w:val="24"/>
          <w:szCs w:val="24"/>
          <w:lang w:val="sr-Cyrl-BA"/>
        </w:rPr>
        <w:t xml:space="preserve">ма у администрацији и услугама, </w:t>
      </w:r>
      <w:r w:rsidR="00110E1F">
        <w:rPr>
          <w:rFonts w:ascii="Times New Roman" w:hAnsi="Times New Roman" w:cs="Times New Roman"/>
          <w:sz w:val="24"/>
          <w:szCs w:val="24"/>
          <w:lang w:val="sr-Cyrl-RS"/>
        </w:rPr>
        <w:t>те</w:t>
      </w:r>
      <w:r w:rsidRPr="00DB0739">
        <w:rPr>
          <w:rFonts w:ascii="Times New Roman" w:hAnsi="Times New Roman" w:cs="Times New Roman"/>
          <w:sz w:val="24"/>
          <w:szCs w:val="24"/>
          <w:lang w:val="sr-Cyrl-BA"/>
        </w:rPr>
        <w:t xml:space="preserve"> отварајући нова радна мјеста за висококвалификоване раднике</w:t>
      </w:r>
      <w:r w:rsidR="00110E1F">
        <w:rPr>
          <w:rFonts w:ascii="Times New Roman" w:hAnsi="Times New Roman" w:cs="Times New Roman"/>
          <w:sz w:val="24"/>
          <w:szCs w:val="24"/>
          <w:lang w:val="sr-Cyrl-BA"/>
        </w:rPr>
        <w:t xml:space="preserve"> за рад са ВИ, базама података, за</w:t>
      </w:r>
      <w:r w:rsidRPr="00DB0739">
        <w:rPr>
          <w:rFonts w:ascii="Times New Roman" w:hAnsi="Times New Roman" w:cs="Times New Roman"/>
          <w:sz w:val="24"/>
          <w:szCs w:val="24"/>
          <w:lang w:val="sr-Cyrl-BA"/>
        </w:rPr>
        <w:t xml:space="preserve"> управљање информационим системима, али </w:t>
      </w:r>
      <w:r w:rsidR="00110E1F" w:rsidRPr="00C8552F">
        <w:rPr>
          <w:rFonts w:ascii="Times New Roman" w:hAnsi="Times New Roman" w:cs="Times New Roman"/>
          <w:sz w:val="24"/>
          <w:szCs w:val="24"/>
          <w:lang w:val="sr-Cyrl-BA"/>
        </w:rPr>
        <w:t>остаје потреба</w:t>
      </w:r>
      <w:r w:rsidR="00110E1F">
        <w:rPr>
          <w:rFonts w:ascii="Times New Roman" w:hAnsi="Times New Roman" w:cs="Times New Roman"/>
          <w:sz w:val="24"/>
          <w:szCs w:val="24"/>
          <w:lang w:val="sr-Cyrl-BA"/>
        </w:rPr>
        <w:t xml:space="preserve"> </w:t>
      </w:r>
      <w:r w:rsidRPr="00DB0739">
        <w:rPr>
          <w:rFonts w:ascii="Times New Roman" w:hAnsi="Times New Roman" w:cs="Times New Roman"/>
          <w:sz w:val="24"/>
          <w:szCs w:val="24"/>
          <w:lang w:val="sr-Cyrl-BA"/>
        </w:rPr>
        <w:t xml:space="preserve">за </w:t>
      </w:r>
      <w:proofErr w:type="spellStart"/>
      <w:r w:rsidRPr="00DB0739">
        <w:rPr>
          <w:rFonts w:ascii="Times New Roman" w:hAnsi="Times New Roman" w:cs="Times New Roman"/>
          <w:sz w:val="24"/>
          <w:szCs w:val="24"/>
          <w:lang w:val="sr-Cyrl-BA"/>
        </w:rPr>
        <w:t>нискоквалификованим</w:t>
      </w:r>
      <w:proofErr w:type="spellEnd"/>
      <w:r w:rsidRPr="00DB0739">
        <w:rPr>
          <w:rFonts w:ascii="Times New Roman" w:hAnsi="Times New Roman" w:cs="Times New Roman"/>
          <w:sz w:val="24"/>
          <w:szCs w:val="24"/>
          <w:lang w:val="sr-Cyrl-BA"/>
        </w:rPr>
        <w:t xml:space="preserve"> радницима у областима </w:t>
      </w:r>
      <w:r w:rsidR="00110E1F">
        <w:rPr>
          <w:rFonts w:ascii="Times New Roman" w:hAnsi="Times New Roman" w:cs="Times New Roman"/>
          <w:sz w:val="24"/>
          <w:szCs w:val="24"/>
          <w:lang w:val="sr-Cyrl-BA"/>
        </w:rPr>
        <w:t>у којима</w:t>
      </w:r>
      <w:r w:rsidRPr="00DB0739">
        <w:rPr>
          <w:rFonts w:ascii="Times New Roman" w:hAnsi="Times New Roman" w:cs="Times New Roman"/>
          <w:sz w:val="24"/>
          <w:szCs w:val="24"/>
          <w:lang w:val="sr-Cyrl-BA"/>
        </w:rPr>
        <w:t xml:space="preserve"> није могућа аутоматизација рада. </w:t>
      </w:r>
      <w:r w:rsidR="00110E1F">
        <w:rPr>
          <w:rFonts w:ascii="Times New Roman" w:hAnsi="Times New Roman" w:cs="Times New Roman"/>
          <w:sz w:val="24"/>
          <w:szCs w:val="24"/>
          <w:lang w:val="sr-Cyrl-BA"/>
        </w:rPr>
        <w:t xml:space="preserve">Постоји могућност </w:t>
      </w:r>
      <w:r w:rsidRPr="00DB0739">
        <w:rPr>
          <w:rFonts w:ascii="Times New Roman" w:hAnsi="Times New Roman" w:cs="Times New Roman"/>
          <w:sz w:val="24"/>
          <w:szCs w:val="24"/>
          <w:lang w:val="sr-Cyrl-BA"/>
        </w:rPr>
        <w:t xml:space="preserve">да ће ВИ довести до поларизације тржишта рада и продубити несклад између квалификационе структуре тражње и понуде радне снаге, неминовно водећи ка смањењу значаја „средње класе“, промјени постојећих модела запошљавања и социјалне заштите и стварајући потребу за убрзаним </w:t>
      </w:r>
      <w:proofErr w:type="spellStart"/>
      <w:r w:rsidRPr="00DB0739">
        <w:rPr>
          <w:rFonts w:ascii="Times New Roman" w:hAnsi="Times New Roman" w:cs="Times New Roman"/>
          <w:sz w:val="24"/>
          <w:szCs w:val="24"/>
          <w:lang w:val="sr-Cyrl-BA"/>
        </w:rPr>
        <w:t>преквалификацијама</w:t>
      </w:r>
      <w:proofErr w:type="spellEnd"/>
      <w:r w:rsidRPr="00DB0739">
        <w:rPr>
          <w:rFonts w:ascii="Times New Roman" w:hAnsi="Times New Roman" w:cs="Times New Roman"/>
          <w:sz w:val="24"/>
          <w:szCs w:val="24"/>
          <w:lang w:val="sr-Cyrl-BA"/>
        </w:rPr>
        <w:t xml:space="preserve"> великог броја радника. Истовремено, са јачањем улоге ВИ у економским процесима</w:t>
      </w:r>
      <w:r w:rsidRPr="00DB0739">
        <w:rPr>
          <w:rFonts w:ascii="Times New Roman" w:hAnsi="Times New Roman" w:cs="Times New Roman"/>
          <w:sz w:val="24"/>
          <w:szCs w:val="24"/>
          <w:lang w:val="sr-Latn-BA"/>
        </w:rPr>
        <w:t>,</w:t>
      </w:r>
      <w:r w:rsidRPr="00DB0739">
        <w:rPr>
          <w:rFonts w:ascii="Times New Roman" w:hAnsi="Times New Roman" w:cs="Times New Roman"/>
          <w:sz w:val="24"/>
          <w:szCs w:val="24"/>
          <w:lang w:val="sr-Cyrl-BA"/>
        </w:rPr>
        <w:t xml:space="preserve"> долази до значајних промјена у расподјели дохотка и богатства. Значај капитала у односу на рад се повећава, тржишна моћ великих технолошких компанија расте, док се разлике између богатих и сиромашних повећавају и у регионалној и у глобалној димензији. </w:t>
      </w:r>
      <w:r w:rsidRPr="00C8552F">
        <w:rPr>
          <w:rFonts w:ascii="Times New Roman" w:hAnsi="Times New Roman" w:cs="Times New Roman"/>
          <w:sz w:val="24"/>
          <w:szCs w:val="24"/>
          <w:lang w:val="sr-Cyrl-BA"/>
        </w:rPr>
        <w:t>Страх од продубљивања већ постојеће неједнакости у расподјели и управљању богатством појачава очекивање да ће то спријечити ефикасна државна интервенција. Међутим, под</w:t>
      </w:r>
      <w:r w:rsidRPr="00DB0739">
        <w:rPr>
          <w:rFonts w:ascii="Times New Roman" w:hAnsi="Times New Roman" w:cs="Times New Roman"/>
          <w:sz w:val="24"/>
          <w:szCs w:val="24"/>
          <w:lang w:val="sr-Cyrl-BA"/>
        </w:rPr>
        <w:t xml:space="preserve"> дејством ВИ појавиће се нови облици тржишта и конкуренције, јер информације и подаци постају кључни производни ресурс</w:t>
      </w:r>
      <w:r w:rsidR="00110E1F">
        <w:rPr>
          <w:rFonts w:ascii="Times New Roman" w:hAnsi="Times New Roman" w:cs="Times New Roman"/>
          <w:sz w:val="24"/>
          <w:szCs w:val="24"/>
          <w:lang w:val="sr-Cyrl-BA"/>
        </w:rPr>
        <w:t>,</w:t>
      </w:r>
      <w:r w:rsidRPr="00DB0739">
        <w:rPr>
          <w:rFonts w:ascii="Times New Roman" w:hAnsi="Times New Roman" w:cs="Times New Roman"/>
          <w:sz w:val="24"/>
          <w:szCs w:val="24"/>
          <w:lang w:val="sr-Cyrl-BA"/>
        </w:rPr>
        <w:t xml:space="preserve"> гдје ће мрежни алгоритми стварати природне монополе, а класични облици антимонополске политике биће неефикасни. На врхунцу утицаја ВИ на обликовање економског система постоји могућност претварања економије у „</w:t>
      </w:r>
      <w:proofErr w:type="spellStart"/>
      <w:r w:rsidRPr="00DB0739">
        <w:rPr>
          <w:rFonts w:ascii="Times New Roman" w:hAnsi="Times New Roman" w:cs="Times New Roman"/>
          <w:sz w:val="24"/>
          <w:szCs w:val="24"/>
          <w:lang w:val="sr-Cyrl-BA"/>
        </w:rPr>
        <w:t>платформску</w:t>
      </w:r>
      <w:proofErr w:type="spellEnd"/>
      <w:r w:rsidRPr="00DB0739">
        <w:rPr>
          <w:rFonts w:ascii="Times New Roman" w:hAnsi="Times New Roman" w:cs="Times New Roman"/>
          <w:sz w:val="24"/>
          <w:szCs w:val="24"/>
          <w:lang w:val="sr-Cyrl-BA"/>
        </w:rPr>
        <w:t xml:space="preserve"> економију“</w:t>
      </w:r>
      <w:r w:rsidR="00110E1F">
        <w:rPr>
          <w:rFonts w:ascii="Times New Roman" w:hAnsi="Times New Roman" w:cs="Times New Roman"/>
          <w:sz w:val="24"/>
          <w:szCs w:val="24"/>
          <w:lang w:val="sr-Cyrl-BA"/>
        </w:rPr>
        <w:t>,</w:t>
      </w:r>
      <w:r w:rsidRPr="00DB0739">
        <w:rPr>
          <w:rFonts w:ascii="Times New Roman" w:hAnsi="Times New Roman" w:cs="Times New Roman"/>
          <w:sz w:val="24"/>
          <w:szCs w:val="24"/>
          <w:lang w:val="sr-Cyrl-BA"/>
        </w:rPr>
        <w:t xml:space="preserve"> у којој неколико великих компанија контролише кључну инфраструктуру. </w:t>
      </w:r>
      <w:r w:rsidRPr="00DB0739">
        <w:rPr>
          <w:rFonts w:ascii="Times New Roman" w:hAnsi="Times New Roman" w:cs="Times New Roman"/>
          <w:sz w:val="24"/>
          <w:szCs w:val="24"/>
          <w:lang w:val="sr-Cyrl-BA"/>
        </w:rPr>
        <w:lastRenderedPageBreak/>
        <w:t>Логика постојећег економског система, заснована на тржишном коришћењу фактора производње, мијењаће се под утицајем ВИ. Традиционално схватање продуктивности, економске ефикасности и везе рада и дохотка, које је обиљежило читаве епохе људске историје, постепено ће се мијењати, тежећи успостављању „хибридног система између тржишне економије и алгоритамски управљивих структура“. У новим условима очекује се да ће држава постати активни координатор развоја, а не само регулатор тржишта и услова привређивања. Држава ће морати успоставити нове системе образовања, опорезивања, социјалне заштите и индустријског развоја. Социјална политика би</w:t>
      </w:r>
      <w:r w:rsidR="00110E1F">
        <w:rPr>
          <w:rFonts w:ascii="Times New Roman" w:hAnsi="Times New Roman" w:cs="Times New Roman"/>
          <w:sz w:val="24"/>
          <w:szCs w:val="24"/>
          <w:lang w:val="sr-Cyrl-BA"/>
        </w:rPr>
        <w:t>ће</w:t>
      </w:r>
      <w:r w:rsidRPr="00DB0739">
        <w:rPr>
          <w:rFonts w:ascii="Times New Roman" w:hAnsi="Times New Roman" w:cs="Times New Roman"/>
          <w:sz w:val="24"/>
          <w:szCs w:val="24"/>
          <w:lang w:val="sr-Cyrl-BA"/>
        </w:rPr>
        <w:t xml:space="preserve"> посебан изазов за државу</w:t>
      </w:r>
      <w:r w:rsidR="00110E1F">
        <w:rPr>
          <w:rFonts w:ascii="Times New Roman" w:hAnsi="Times New Roman" w:cs="Times New Roman"/>
          <w:sz w:val="24"/>
          <w:szCs w:val="24"/>
          <w:lang w:val="sr-Cyrl-BA"/>
        </w:rPr>
        <w:t>,</w:t>
      </w:r>
      <w:r w:rsidRPr="00DB0739">
        <w:rPr>
          <w:rFonts w:ascii="Times New Roman" w:hAnsi="Times New Roman" w:cs="Times New Roman"/>
          <w:sz w:val="24"/>
          <w:szCs w:val="24"/>
          <w:lang w:val="sr-Cyrl-BA"/>
        </w:rPr>
        <w:t xml:space="preserve"> јер тенденција расподјеле дохотка између рада и капитала наметнуће потребу увођења „основног дохотка“, те потребу опорезивања извора богатства у условима ВИ</w:t>
      </w:r>
      <w:r w:rsidR="00110E1F">
        <w:rPr>
          <w:rFonts w:ascii="Times New Roman" w:hAnsi="Times New Roman" w:cs="Times New Roman"/>
          <w:sz w:val="24"/>
          <w:szCs w:val="24"/>
          <w:lang w:val="sr-Cyrl-BA"/>
        </w:rPr>
        <w:t>,</w:t>
      </w:r>
      <w:r w:rsidRPr="00DB0739">
        <w:rPr>
          <w:rFonts w:ascii="Times New Roman" w:hAnsi="Times New Roman" w:cs="Times New Roman"/>
          <w:sz w:val="24"/>
          <w:szCs w:val="24"/>
          <w:lang w:val="sr-Cyrl-BA"/>
        </w:rPr>
        <w:t xml:space="preserve"> као </w:t>
      </w:r>
      <w:r w:rsidRPr="00C8552F">
        <w:rPr>
          <w:rFonts w:ascii="Times New Roman" w:hAnsi="Times New Roman" w:cs="Times New Roman"/>
          <w:sz w:val="24"/>
          <w:szCs w:val="24"/>
          <w:lang w:val="sr-Cyrl-BA"/>
        </w:rPr>
        <w:t xml:space="preserve">што </w:t>
      </w:r>
      <w:r w:rsidR="00C8552F" w:rsidRPr="00C8552F">
        <w:rPr>
          <w:rFonts w:ascii="Times New Roman" w:hAnsi="Times New Roman" w:cs="Times New Roman"/>
          <w:sz w:val="24"/>
          <w:szCs w:val="24"/>
          <w:lang w:val="sr-Cyrl-BA"/>
        </w:rPr>
        <w:t>су</w:t>
      </w:r>
      <w:r w:rsidRPr="00C8552F">
        <w:rPr>
          <w:rFonts w:ascii="Times New Roman" w:hAnsi="Times New Roman" w:cs="Times New Roman"/>
          <w:sz w:val="24"/>
          <w:szCs w:val="24"/>
          <w:lang w:val="sr-Cyrl-BA"/>
        </w:rPr>
        <w:t xml:space="preserve"> дигитални капитал, алгоритми и базе података.</w:t>
      </w:r>
      <w:r w:rsidRPr="00DB0739">
        <w:rPr>
          <w:rFonts w:ascii="Times New Roman" w:hAnsi="Times New Roman" w:cs="Times New Roman"/>
          <w:sz w:val="24"/>
          <w:szCs w:val="24"/>
          <w:lang w:val="sr-Cyrl-BA"/>
        </w:rPr>
        <w:t xml:space="preserve"> </w:t>
      </w:r>
    </w:p>
    <w:p w14:paraId="1606AC99" w14:textId="3CE39E1E" w:rsidR="00C354C3" w:rsidRPr="00DB0739" w:rsidRDefault="00110E1F" w:rsidP="00C354C3">
      <w:pPr>
        <w:jc w:val="both"/>
        <w:rPr>
          <w:rFonts w:ascii="Times New Roman" w:hAnsi="Times New Roman" w:cs="Times New Roman"/>
          <w:sz w:val="24"/>
          <w:szCs w:val="24"/>
          <w:lang w:val="sr-Cyrl-BA"/>
        </w:rPr>
      </w:pPr>
      <w:r>
        <w:rPr>
          <w:rFonts w:ascii="Times New Roman" w:hAnsi="Times New Roman" w:cs="Times New Roman"/>
          <w:sz w:val="24"/>
          <w:szCs w:val="24"/>
          <w:lang w:val="sr-Cyrl-BA"/>
        </w:rPr>
        <w:t>Вјештачка интелигенција</w:t>
      </w:r>
      <w:r w:rsidR="00C354C3" w:rsidRPr="00DB0739">
        <w:rPr>
          <w:rFonts w:ascii="Times New Roman" w:hAnsi="Times New Roman" w:cs="Times New Roman"/>
          <w:sz w:val="24"/>
          <w:szCs w:val="24"/>
          <w:lang w:val="sr-Cyrl-BA"/>
        </w:rPr>
        <w:t xml:space="preserve"> ће брже од свих досадашњих индустријских револуција вршити трансформацију економског система. Прва индустријска револуција (примјена парне машине) мијењала је економски систем супституцијом физичког рада машинским, што је довело до раста индустријске производње, али и до раста тражње за радном снагом, тако да </w:t>
      </w:r>
      <w:r>
        <w:rPr>
          <w:rFonts w:ascii="Times New Roman" w:hAnsi="Times New Roman" w:cs="Times New Roman"/>
          <w:sz w:val="24"/>
          <w:szCs w:val="24"/>
          <w:lang w:val="sr-Cyrl-BA"/>
        </w:rPr>
        <w:t>је дошло до великих</w:t>
      </w:r>
      <w:r w:rsidR="00C354C3" w:rsidRPr="00DB0739">
        <w:rPr>
          <w:rFonts w:ascii="Times New Roman" w:hAnsi="Times New Roman" w:cs="Times New Roman"/>
          <w:sz w:val="24"/>
          <w:szCs w:val="24"/>
          <w:lang w:val="sr-Cyrl-BA"/>
        </w:rPr>
        <w:t xml:space="preserve"> миграциј</w:t>
      </w:r>
      <w:r>
        <w:rPr>
          <w:rFonts w:ascii="Times New Roman" w:hAnsi="Times New Roman" w:cs="Times New Roman"/>
          <w:sz w:val="24"/>
          <w:szCs w:val="24"/>
          <w:lang w:val="sr-Cyrl-BA"/>
        </w:rPr>
        <w:t>а</w:t>
      </w:r>
      <w:r w:rsidR="00C354C3" w:rsidRPr="00DB0739">
        <w:rPr>
          <w:rFonts w:ascii="Times New Roman" w:hAnsi="Times New Roman" w:cs="Times New Roman"/>
          <w:sz w:val="24"/>
          <w:szCs w:val="24"/>
          <w:lang w:val="sr-Cyrl-BA"/>
        </w:rPr>
        <w:t xml:space="preserve"> људи из села у градове и настала је радничка класа. Коришћење електричне енергије у производњи означило је Другу индустријску револуцију</w:t>
      </w:r>
      <w:r>
        <w:rPr>
          <w:rFonts w:ascii="Times New Roman" w:hAnsi="Times New Roman" w:cs="Times New Roman"/>
          <w:sz w:val="24"/>
          <w:szCs w:val="24"/>
          <w:lang w:val="sr-Cyrl-BA"/>
        </w:rPr>
        <w:t>,</w:t>
      </w:r>
      <w:r w:rsidR="00C354C3" w:rsidRPr="00DB0739">
        <w:rPr>
          <w:rFonts w:ascii="Times New Roman" w:hAnsi="Times New Roman" w:cs="Times New Roman"/>
          <w:sz w:val="24"/>
          <w:szCs w:val="24"/>
          <w:lang w:val="sr-Cyrl-BA"/>
        </w:rPr>
        <w:t xml:space="preserve"> која је допринијела развоју </w:t>
      </w:r>
      <w:r w:rsidR="00C354C3" w:rsidRPr="00C8552F">
        <w:rPr>
          <w:rFonts w:ascii="Times New Roman" w:hAnsi="Times New Roman" w:cs="Times New Roman"/>
          <w:sz w:val="24"/>
          <w:szCs w:val="24"/>
          <w:lang w:val="sr-Cyrl-BA"/>
        </w:rPr>
        <w:t>економије обима</w:t>
      </w:r>
      <w:r w:rsidR="00C354C3" w:rsidRPr="00DB0739">
        <w:rPr>
          <w:rFonts w:ascii="Times New Roman" w:hAnsi="Times New Roman" w:cs="Times New Roman"/>
          <w:sz w:val="24"/>
          <w:szCs w:val="24"/>
          <w:lang w:val="sr-Cyrl-BA"/>
        </w:rPr>
        <w:t xml:space="preserve"> (масовна производња), стандардизацији производње, расту продуктивности, стварању средње класе, јачању радничких синдиката и социјалне државе. Развој информационих технологија омогућио је Трећу индустријску револуцију</w:t>
      </w:r>
      <w:r w:rsidR="00734C1E">
        <w:rPr>
          <w:rFonts w:ascii="Times New Roman" w:hAnsi="Times New Roman" w:cs="Times New Roman"/>
          <w:sz w:val="24"/>
          <w:szCs w:val="24"/>
          <w:lang w:val="sr-Cyrl-BA"/>
        </w:rPr>
        <w:t>,</w:t>
      </w:r>
      <w:r w:rsidR="00C354C3" w:rsidRPr="00DB0739">
        <w:rPr>
          <w:rFonts w:ascii="Times New Roman" w:hAnsi="Times New Roman" w:cs="Times New Roman"/>
          <w:sz w:val="24"/>
          <w:szCs w:val="24"/>
          <w:lang w:val="sr-Cyrl-BA"/>
        </w:rPr>
        <w:t xml:space="preserve"> која је довела до развоја аутоматизације и дигитализације у производњи, али и омогућила глобализацију свјетске економије и премјештање производње у земље са јефтином радном снагом. </w:t>
      </w:r>
      <w:r w:rsidR="00734C1E">
        <w:rPr>
          <w:rFonts w:ascii="Times New Roman" w:hAnsi="Times New Roman" w:cs="Times New Roman"/>
          <w:sz w:val="24"/>
          <w:szCs w:val="24"/>
          <w:lang w:val="sr-Cyrl-BA"/>
        </w:rPr>
        <w:t>Полазећи од подат</w:t>
      </w:r>
      <w:r w:rsidR="00C354C3" w:rsidRPr="00DB0739">
        <w:rPr>
          <w:rFonts w:ascii="Times New Roman" w:hAnsi="Times New Roman" w:cs="Times New Roman"/>
          <w:sz w:val="24"/>
          <w:szCs w:val="24"/>
          <w:lang w:val="sr-Cyrl-BA"/>
        </w:rPr>
        <w:t xml:space="preserve">ка као основног ресурса, </w:t>
      </w:r>
      <w:r w:rsidR="00734C1E">
        <w:rPr>
          <w:rFonts w:ascii="Times New Roman" w:hAnsi="Times New Roman" w:cs="Times New Roman"/>
          <w:sz w:val="24"/>
          <w:szCs w:val="24"/>
          <w:lang w:val="sr-Cyrl-BA"/>
        </w:rPr>
        <w:t>ВИ</w:t>
      </w:r>
      <w:r w:rsidR="00734C1E" w:rsidRPr="00DB0739">
        <w:rPr>
          <w:rFonts w:ascii="Times New Roman" w:hAnsi="Times New Roman" w:cs="Times New Roman"/>
          <w:sz w:val="24"/>
          <w:szCs w:val="24"/>
          <w:lang w:val="sr-Cyrl-BA"/>
        </w:rPr>
        <w:t xml:space="preserve"> </w:t>
      </w:r>
      <w:r w:rsidR="00C354C3" w:rsidRPr="00DB0739">
        <w:rPr>
          <w:rFonts w:ascii="Times New Roman" w:hAnsi="Times New Roman" w:cs="Times New Roman"/>
          <w:sz w:val="24"/>
          <w:szCs w:val="24"/>
          <w:lang w:val="sr-Cyrl-BA"/>
        </w:rPr>
        <w:t xml:space="preserve">покреће Четврту индустријску револуцију, подстичући стварање огромних база података, развијајући </w:t>
      </w:r>
      <w:proofErr w:type="spellStart"/>
      <w:r w:rsidR="00C354C3" w:rsidRPr="00DB0739">
        <w:rPr>
          <w:rFonts w:ascii="Times New Roman" w:hAnsi="Times New Roman" w:cs="Times New Roman"/>
          <w:sz w:val="24"/>
          <w:szCs w:val="24"/>
          <w:lang w:val="sr-Cyrl-BA"/>
        </w:rPr>
        <w:t>роботику</w:t>
      </w:r>
      <w:proofErr w:type="spellEnd"/>
      <w:r w:rsidR="00734C1E" w:rsidRPr="00734C1E">
        <w:rPr>
          <w:rFonts w:ascii="Times New Roman" w:hAnsi="Times New Roman" w:cs="Times New Roman"/>
          <w:sz w:val="24"/>
          <w:szCs w:val="24"/>
          <w:lang w:val="sr-Cyrl-BA"/>
        </w:rPr>
        <w:t xml:space="preserve"> </w:t>
      </w:r>
      <w:r w:rsidR="00734C1E">
        <w:rPr>
          <w:rFonts w:ascii="Times New Roman" w:hAnsi="Times New Roman" w:cs="Times New Roman"/>
          <w:sz w:val="24"/>
          <w:szCs w:val="24"/>
          <w:lang w:val="sr-Cyrl-BA"/>
        </w:rPr>
        <w:t xml:space="preserve">и </w:t>
      </w:r>
      <w:r w:rsidR="00734C1E" w:rsidRPr="00DB0739">
        <w:rPr>
          <w:rFonts w:ascii="Times New Roman" w:hAnsi="Times New Roman" w:cs="Times New Roman"/>
          <w:sz w:val="24"/>
          <w:szCs w:val="24"/>
          <w:lang w:val="sr-Cyrl-BA"/>
        </w:rPr>
        <w:t>алгоритамско управљање процесима</w:t>
      </w:r>
      <w:r w:rsidR="00C354C3" w:rsidRPr="00DB0739">
        <w:rPr>
          <w:rFonts w:ascii="Times New Roman" w:hAnsi="Times New Roman" w:cs="Times New Roman"/>
          <w:sz w:val="24"/>
          <w:szCs w:val="24"/>
          <w:lang w:val="sr-Cyrl-BA"/>
        </w:rPr>
        <w:t xml:space="preserve">, аутоматизујући знање. Она замјењује ментални и административни рад као што је парна машина замјењивала физички рад у Првој индустријској револуцији. У Другој индустријској револуцији модерна технологија повећавала </w:t>
      </w:r>
      <w:r w:rsidR="00734C1E" w:rsidRPr="00DB0739">
        <w:rPr>
          <w:rFonts w:ascii="Times New Roman" w:hAnsi="Times New Roman" w:cs="Times New Roman"/>
          <w:sz w:val="24"/>
          <w:szCs w:val="24"/>
          <w:lang w:val="sr-Cyrl-BA"/>
        </w:rPr>
        <w:t xml:space="preserve">је </w:t>
      </w:r>
      <w:r w:rsidR="00C354C3" w:rsidRPr="00DB0739">
        <w:rPr>
          <w:rFonts w:ascii="Times New Roman" w:hAnsi="Times New Roman" w:cs="Times New Roman"/>
          <w:sz w:val="24"/>
          <w:szCs w:val="24"/>
          <w:lang w:val="sr-Cyrl-BA"/>
        </w:rPr>
        <w:t>запосленост, док ВИ може повећавати продук</w:t>
      </w:r>
      <w:r w:rsidR="00734C1E">
        <w:rPr>
          <w:rFonts w:ascii="Times New Roman" w:hAnsi="Times New Roman" w:cs="Times New Roman"/>
          <w:sz w:val="24"/>
          <w:szCs w:val="24"/>
          <w:lang w:val="sr-Cyrl-BA"/>
        </w:rPr>
        <w:t xml:space="preserve">тивност без раста запослености. </w:t>
      </w:r>
      <w:r w:rsidR="00C354C3" w:rsidRPr="00DB0739">
        <w:rPr>
          <w:rFonts w:ascii="Times New Roman" w:hAnsi="Times New Roman" w:cs="Times New Roman"/>
          <w:sz w:val="24"/>
          <w:szCs w:val="24"/>
          <w:lang w:val="sr-Cyrl-BA"/>
        </w:rPr>
        <w:t>Развој информационих технологија и аутоматизације били су алати за људе при одлучивању у Трећој индустријској револуцији. Међутим, у Четвртој индустријској револуцији ВИ постаје субјек</w:t>
      </w:r>
      <w:r w:rsidR="00734C1E">
        <w:rPr>
          <w:rFonts w:ascii="Times New Roman" w:hAnsi="Times New Roman" w:cs="Times New Roman"/>
          <w:sz w:val="24"/>
          <w:szCs w:val="24"/>
          <w:lang w:val="sr-Cyrl-BA"/>
        </w:rPr>
        <w:t>а</w:t>
      </w:r>
      <w:r w:rsidR="00C354C3" w:rsidRPr="00DB0739">
        <w:rPr>
          <w:rFonts w:ascii="Times New Roman" w:hAnsi="Times New Roman" w:cs="Times New Roman"/>
          <w:sz w:val="24"/>
          <w:szCs w:val="24"/>
          <w:lang w:val="sr-Cyrl-BA"/>
        </w:rPr>
        <w:t>т одлучивања</w:t>
      </w:r>
      <w:r w:rsidR="00734C1E">
        <w:rPr>
          <w:rFonts w:ascii="Times New Roman" w:hAnsi="Times New Roman" w:cs="Times New Roman"/>
          <w:sz w:val="24"/>
          <w:szCs w:val="24"/>
          <w:lang w:val="sr-Cyrl-BA"/>
        </w:rPr>
        <w:t>,</w:t>
      </w:r>
      <w:r w:rsidR="00C354C3" w:rsidRPr="00DB0739">
        <w:rPr>
          <w:rFonts w:ascii="Times New Roman" w:hAnsi="Times New Roman" w:cs="Times New Roman"/>
          <w:sz w:val="24"/>
          <w:szCs w:val="24"/>
          <w:lang w:val="sr-Cyrl-BA"/>
        </w:rPr>
        <w:t xml:space="preserve"> јер алгоритми почињу доносити одлуке. Док су у прве три индустријске револуције људи били субјекти одлучивања, користећи напредак технологије за повећање производње, у Четвртој индустријској револуцији ВИ преузима управљање економијом.</w:t>
      </w:r>
    </w:p>
    <w:p w14:paraId="19182EE5" w14:textId="12C38829" w:rsidR="00C354C3" w:rsidRPr="00DB0739" w:rsidRDefault="00734C1E" w:rsidP="00C354C3">
      <w:pPr>
        <w:jc w:val="both"/>
        <w:rPr>
          <w:rFonts w:ascii="Times New Roman" w:hAnsi="Times New Roman" w:cs="Times New Roman"/>
          <w:sz w:val="24"/>
          <w:szCs w:val="24"/>
          <w:lang w:val="sr-Cyrl-BA"/>
        </w:rPr>
      </w:pPr>
      <w:r>
        <w:rPr>
          <w:rFonts w:ascii="Times New Roman" w:hAnsi="Times New Roman" w:cs="Times New Roman"/>
          <w:sz w:val="24"/>
          <w:szCs w:val="24"/>
          <w:lang w:val="sr-Cyrl-BA"/>
        </w:rPr>
        <w:t>Вјештачка интелигенција</w:t>
      </w:r>
      <w:r w:rsidR="00C354C3" w:rsidRPr="00DB0739">
        <w:rPr>
          <w:rFonts w:ascii="Times New Roman" w:hAnsi="Times New Roman" w:cs="Times New Roman"/>
          <w:sz w:val="24"/>
          <w:szCs w:val="24"/>
          <w:lang w:val="sr-Cyrl-BA"/>
        </w:rPr>
        <w:t xml:space="preserve"> подразумијева значајне промјене постојећег економског система</w:t>
      </w:r>
      <w:r>
        <w:rPr>
          <w:rFonts w:ascii="Times New Roman" w:hAnsi="Times New Roman" w:cs="Times New Roman"/>
          <w:sz w:val="24"/>
          <w:szCs w:val="24"/>
          <w:lang w:val="sr-Cyrl-BA"/>
        </w:rPr>
        <w:t>,</w:t>
      </w:r>
      <w:r w:rsidR="00C354C3" w:rsidRPr="00DB0739">
        <w:rPr>
          <w:rFonts w:ascii="Times New Roman" w:hAnsi="Times New Roman" w:cs="Times New Roman"/>
          <w:sz w:val="24"/>
          <w:szCs w:val="24"/>
          <w:lang w:val="sr-Cyrl-BA"/>
        </w:rPr>
        <w:t xml:space="preserve"> које су већ почеле широм свијета. Добар примјер за то је </w:t>
      </w:r>
      <w:proofErr w:type="spellStart"/>
      <w:r w:rsidR="00C354C3" w:rsidRPr="00DB0739">
        <w:rPr>
          <w:rFonts w:ascii="Times New Roman" w:hAnsi="Times New Roman" w:cs="Times New Roman"/>
          <w:sz w:val="24"/>
          <w:szCs w:val="24"/>
          <w:lang w:val="sr-Cyrl-BA"/>
        </w:rPr>
        <w:t>суверенистичка</w:t>
      </w:r>
      <w:proofErr w:type="spellEnd"/>
      <w:r w:rsidR="00C354C3" w:rsidRPr="00DB0739">
        <w:rPr>
          <w:rFonts w:ascii="Times New Roman" w:hAnsi="Times New Roman" w:cs="Times New Roman"/>
          <w:sz w:val="24"/>
          <w:szCs w:val="24"/>
          <w:lang w:val="sr-Cyrl-BA"/>
        </w:rPr>
        <w:t xml:space="preserve"> политика </w:t>
      </w:r>
      <w:r>
        <w:rPr>
          <w:rFonts w:ascii="Times New Roman" w:hAnsi="Times New Roman" w:cs="Times New Roman"/>
          <w:sz w:val="24"/>
          <w:szCs w:val="24"/>
          <w:lang w:val="sr-Cyrl-BA"/>
        </w:rPr>
        <w:t xml:space="preserve">предсједника САД </w:t>
      </w:r>
      <w:proofErr w:type="spellStart"/>
      <w:r>
        <w:rPr>
          <w:rFonts w:ascii="Times New Roman" w:hAnsi="Times New Roman" w:cs="Times New Roman"/>
          <w:sz w:val="24"/>
          <w:szCs w:val="24"/>
          <w:lang w:val="sr-Cyrl-BA"/>
        </w:rPr>
        <w:t>Доналда</w:t>
      </w:r>
      <w:proofErr w:type="spellEnd"/>
      <w:r>
        <w:rPr>
          <w:rFonts w:ascii="Times New Roman" w:hAnsi="Times New Roman" w:cs="Times New Roman"/>
          <w:sz w:val="24"/>
          <w:szCs w:val="24"/>
          <w:lang w:val="sr-Cyrl-BA"/>
        </w:rPr>
        <w:t xml:space="preserve"> Трампа,</w:t>
      </w:r>
      <w:r w:rsidR="00C354C3" w:rsidRPr="00DB0739">
        <w:rPr>
          <w:rFonts w:ascii="Times New Roman" w:hAnsi="Times New Roman" w:cs="Times New Roman"/>
          <w:sz w:val="24"/>
          <w:szCs w:val="24"/>
          <w:lang w:val="sr-Cyrl-BA"/>
        </w:rPr>
        <w:t xml:space="preserve"> који настоји да САД </w:t>
      </w:r>
      <w:proofErr w:type="spellStart"/>
      <w:r w:rsidR="00C354C3" w:rsidRPr="00DB0739">
        <w:rPr>
          <w:rFonts w:ascii="Times New Roman" w:hAnsi="Times New Roman" w:cs="Times New Roman"/>
          <w:sz w:val="24"/>
          <w:szCs w:val="24"/>
          <w:lang w:val="sr-Cyrl-BA"/>
        </w:rPr>
        <w:t>позиционира</w:t>
      </w:r>
      <w:proofErr w:type="spellEnd"/>
      <w:r w:rsidR="00C354C3" w:rsidRPr="00DB0739">
        <w:rPr>
          <w:rFonts w:ascii="Times New Roman" w:hAnsi="Times New Roman" w:cs="Times New Roman"/>
          <w:sz w:val="24"/>
          <w:szCs w:val="24"/>
          <w:lang w:val="sr-Cyrl-BA"/>
        </w:rPr>
        <w:t xml:space="preserve"> тако да овладају ресурсима који су битни за успостављање „</w:t>
      </w:r>
      <w:proofErr w:type="spellStart"/>
      <w:r w:rsidR="00C354C3" w:rsidRPr="00DB0739">
        <w:rPr>
          <w:rFonts w:ascii="Times New Roman" w:hAnsi="Times New Roman" w:cs="Times New Roman"/>
          <w:sz w:val="24"/>
          <w:szCs w:val="24"/>
          <w:lang w:val="sr-Cyrl-BA"/>
        </w:rPr>
        <w:t>платформске</w:t>
      </w:r>
      <w:proofErr w:type="spellEnd"/>
      <w:r w:rsidR="00C354C3" w:rsidRPr="00DB0739">
        <w:rPr>
          <w:rFonts w:ascii="Times New Roman" w:hAnsi="Times New Roman" w:cs="Times New Roman"/>
          <w:sz w:val="24"/>
          <w:szCs w:val="24"/>
          <w:lang w:val="sr-Cyrl-BA"/>
        </w:rPr>
        <w:t xml:space="preserve"> економије“. САД напуштају </w:t>
      </w:r>
      <w:proofErr w:type="spellStart"/>
      <w:r w:rsidR="00C354C3" w:rsidRPr="00DB0739">
        <w:rPr>
          <w:rFonts w:ascii="Times New Roman" w:hAnsi="Times New Roman" w:cs="Times New Roman"/>
          <w:sz w:val="24"/>
          <w:szCs w:val="24"/>
          <w:lang w:val="sr-Cyrl-BA"/>
        </w:rPr>
        <w:t>неолибералну</w:t>
      </w:r>
      <w:proofErr w:type="spellEnd"/>
      <w:r w:rsidR="00C354C3" w:rsidRPr="00DB0739">
        <w:rPr>
          <w:rFonts w:ascii="Times New Roman" w:hAnsi="Times New Roman" w:cs="Times New Roman"/>
          <w:sz w:val="24"/>
          <w:szCs w:val="24"/>
          <w:lang w:val="sr-Cyrl-BA"/>
        </w:rPr>
        <w:t xml:space="preserve"> </w:t>
      </w:r>
      <w:proofErr w:type="spellStart"/>
      <w:r w:rsidR="00C354C3" w:rsidRPr="00DB0739">
        <w:rPr>
          <w:rFonts w:ascii="Times New Roman" w:hAnsi="Times New Roman" w:cs="Times New Roman"/>
          <w:sz w:val="24"/>
          <w:szCs w:val="24"/>
          <w:lang w:val="sr-Cyrl-BA"/>
        </w:rPr>
        <w:t>глобалистичку</w:t>
      </w:r>
      <w:proofErr w:type="spellEnd"/>
      <w:r w:rsidR="00C354C3" w:rsidRPr="00DB0739">
        <w:rPr>
          <w:rFonts w:ascii="Times New Roman" w:hAnsi="Times New Roman" w:cs="Times New Roman"/>
          <w:sz w:val="24"/>
          <w:szCs w:val="24"/>
          <w:lang w:val="sr-Cyrl-BA"/>
        </w:rPr>
        <w:t xml:space="preserve"> трку</w:t>
      </w:r>
      <w:r>
        <w:rPr>
          <w:rFonts w:ascii="Times New Roman" w:hAnsi="Times New Roman" w:cs="Times New Roman"/>
          <w:sz w:val="24"/>
          <w:szCs w:val="24"/>
          <w:lang w:val="sr-Cyrl-BA"/>
        </w:rPr>
        <w:t>,</w:t>
      </w:r>
      <w:r w:rsidR="00C354C3" w:rsidRPr="00DB0739">
        <w:rPr>
          <w:rFonts w:ascii="Times New Roman" w:hAnsi="Times New Roman" w:cs="Times New Roman"/>
          <w:sz w:val="24"/>
          <w:szCs w:val="24"/>
          <w:lang w:val="sr-Cyrl-BA"/>
        </w:rPr>
        <w:t xml:space="preserve"> јер вјерују да ће њихова економска и политичка моћ бити већа ако овладају кључном инфраструктуром за функционисање економије у условима ВИ. Многима је јасно да ВИ може екстремно повећати продуктивност рада и свјетско богатство, али, исто тако, да богате може учинити вишеструко богатијим, а сиромашне још сиромашнијим.</w:t>
      </w:r>
    </w:p>
    <w:p w14:paraId="4FCBBB57" w14:textId="2C1F46DA" w:rsidR="00C354C3" w:rsidRPr="00DB0739" w:rsidRDefault="00C354C3" w:rsidP="00C354C3">
      <w:pPr>
        <w:jc w:val="both"/>
        <w:rPr>
          <w:rFonts w:ascii="Times New Roman" w:hAnsi="Times New Roman" w:cs="Times New Roman"/>
          <w:sz w:val="24"/>
          <w:szCs w:val="24"/>
          <w:lang w:val="sr-Cyrl-BA"/>
        </w:rPr>
      </w:pPr>
      <w:r w:rsidRPr="00DB0739">
        <w:rPr>
          <w:rFonts w:ascii="Times New Roman" w:hAnsi="Times New Roman" w:cs="Times New Roman"/>
          <w:sz w:val="24"/>
          <w:szCs w:val="24"/>
          <w:lang w:val="sr-Cyrl-BA"/>
        </w:rPr>
        <w:lastRenderedPageBreak/>
        <w:t xml:space="preserve">Из претходног кратког приказа промјена у економији и друштву под утицајем ВИ намеће се низ питања. Ми ћемо се ограничити само на она која могу допринијети јаснијем сагледавању теме нашег научног скупа. Да ли ће ВИ бити фактор ширења опште добробити у свијету или фактор екстремног богаћења најмоћнијих? Може ли држава ублажити или спријечити ширење неједнакости? </w:t>
      </w:r>
      <w:r w:rsidR="00EC31C9" w:rsidRPr="00DB0739">
        <w:rPr>
          <w:rFonts w:ascii="Times New Roman" w:hAnsi="Times New Roman" w:cs="Times New Roman"/>
          <w:sz w:val="24"/>
          <w:szCs w:val="24"/>
          <w:lang w:val="sr-Cyrl-BA"/>
        </w:rPr>
        <w:t>Може ли се у области ВИ избјећи з</w:t>
      </w:r>
      <w:r w:rsidR="00EC31C9" w:rsidRPr="00DB0739">
        <w:rPr>
          <w:rFonts w:ascii="Times New Roman" w:hAnsi="Times New Roman" w:cs="Times New Roman"/>
          <w:sz w:val="24"/>
          <w:szCs w:val="24"/>
          <w:lang w:val="ru-RU"/>
        </w:rPr>
        <w:t>ависност од страних технолошких компанија</w:t>
      </w:r>
      <w:r w:rsidR="00EC31C9" w:rsidRPr="00DB0739">
        <w:rPr>
          <w:rFonts w:ascii="Times New Roman" w:hAnsi="Times New Roman" w:cs="Times New Roman"/>
          <w:sz w:val="24"/>
          <w:szCs w:val="24"/>
          <w:lang w:val="sr-Cyrl-BA"/>
        </w:rPr>
        <w:t xml:space="preserve">? Да ли ће преко </w:t>
      </w:r>
      <w:proofErr w:type="spellStart"/>
      <w:r w:rsidR="00EC31C9" w:rsidRPr="00DB0739">
        <w:rPr>
          <w:rFonts w:ascii="Times New Roman" w:hAnsi="Times New Roman" w:cs="Times New Roman"/>
          <w:sz w:val="24"/>
          <w:szCs w:val="24"/>
        </w:rPr>
        <w:t>плаћањ</w:t>
      </w:r>
      <w:proofErr w:type="spellEnd"/>
      <w:r w:rsidR="00EC31C9" w:rsidRPr="00DB0739">
        <w:rPr>
          <w:rFonts w:ascii="Times New Roman" w:hAnsi="Times New Roman" w:cs="Times New Roman"/>
          <w:sz w:val="24"/>
          <w:szCs w:val="24"/>
          <w:lang w:val="sr-Cyrl-BA"/>
        </w:rPr>
        <w:t>а</w:t>
      </w:r>
      <w:r w:rsidR="00EC31C9" w:rsidRPr="00DB0739">
        <w:rPr>
          <w:rFonts w:ascii="Times New Roman" w:hAnsi="Times New Roman" w:cs="Times New Roman"/>
          <w:sz w:val="24"/>
          <w:szCs w:val="24"/>
        </w:rPr>
        <w:t xml:space="preserve"> лиценци и сервиса</w:t>
      </w:r>
      <w:r w:rsidR="00EC31C9" w:rsidRPr="00DB0739">
        <w:rPr>
          <w:rFonts w:ascii="Times New Roman" w:hAnsi="Times New Roman" w:cs="Times New Roman"/>
          <w:sz w:val="24"/>
          <w:szCs w:val="24"/>
          <w:lang w:val="sr-Cyrl-BA"/>
        </w:rPr>
        <w:t xml:space="preserve"> </w:t>
      </w:r>
      <w:r w:rsidR="00EC31C9" w:rsidRPr="00DB0739">
        <w:rPr>
          <w:rFonts w:ascii="Times New Roman" w:hAnsi="Times New Roman" w:cs="Times New Roman"/>
          <w:sz w:val="24"/>
          <w:szCs w:val="24"/>
        </w:rPr>
        <w:t>стран</w:t>
      </w:r>
      <w:r w:rsidR="00EC31C9" w:rsidRPr="00DB0739">
        <w:rPr>
          <w:rFonts w:ascii="Times New Roman" w:hAnsi="Times New Roman" w:cs="Times New Roman"/>
          <w:sz w:val="24"/>
          <w:szCs w:val="24"/>
          <w:lang w:val="sr-Cyrl-BA"/>
        </w:rPr>
        <w:t>им компанијама доћи до</w:t>
      </w:r>
      <w:r w:rsidR="00EC31C9" w:rsidRPr="00DB0739">
        <w:rPr>
          <w:rFonts w:ascii="Times New Roman" w:hAnsi="Times New Roman" w:cs="Times New Roman"/>
          <w:sz w:val="24"/>
          <w:szCs w:val="24"/>
        </w:rPr>
        <w:t xml:space="preserve"> </w:t>
      </w:r>
      <w:proofErr w:type="spellStart"/>
      <w:r w:rsidR="00EC31C9" w:rsidRPr="00DB0739">
        <w:rPr>
          <w:rFonts w:ascii="Times New Roman" w:hAnsi="Times New Roman" w:cs="Times New Roman"/>
          <w:sz w:val="24"/>
          <w:szCs w:val="24"/>
        </w:rPr>
        <w:t>губљењ</w:t>
      </w:r>
      <w:proofErr w:type="spellEnd"/>
      <w:r w:rsidR="00EC31C9" w:rsidRPr="00DB0739">
        <w:rPr>
          <w:rFonts w:ascii="Times New Roman" w:hAnsi="Times New Roman" w:cs="Times New Roman"/>
          <w:sz w:val="24"/>
          <w:szCs w:val="24"/>
          <w:lang w:val="sr-Cyrl-BA"/>
        </w:rPr>
        <w:t>а</w:t>
      </w:r>
      <w:r w:rsidR="00EC31C9" w:rsidRPr="00DB0739">
        <w:rPr>
          <w:rFonts w:ascii="Times New Roman" w:hAnsi="Times New Roman" w:cs="Times New Roman"/>
          <w:sz w:val="24"/>
          <w:szCs w:val="24"/>
        </w:rPr>
        <w:t xml:space="preserve"> дигиталног суверенитета и </w:t>
      </w:r>
      <w:r w:rsidR="00EC31C9" w:rsidRPr="00DB0739">
        <w:rPr>
          <w:rFonts w:ascii="Times New Roman" w:hAnsi="Times New Roman" w:cs="Times New Roman"/>
          <w:sz w:val="24"/>
          <w:szCs w:val="24"/>
          <w:lang w:val="sr-Cyrl-BA"/>
        </w:rPr>
        <w:t xml:space="preserve">успостављања новог облика политичких притисака из иностраних центара моћи? </w:t>
      </w:r>
      <w:r w:rsidR="00EC31C9" w:rsidRPr="00DB0739">
        <w:rPr>
          <w:rFonts w:ascii="Times New Roman" w:hAnsi="Times New Roman" w:cs="Times New Roman"/>
          <w:sz w:val="24"/>
          <w:szCs w:val="24"/>
        </w:rPr>
        <w:br/>
      </w:r>
      <w:r w:rsidRPr="00DB0739">
        <w:rPr>
          <w:rFonts w:ascii="Times New Roman" w:hAnsi="Times New Roman" w:cs="Times New Roman"/>
          <w:sz w:val="24"/>
          <w:szCs w:val="24"/>
          <w:lang w:val="sr-Cyrl-BA"/>
        </w:rPr>
        <w:t xml:space="preserve">Да ли ће ВИ дијелити добробити широм свијета или ће се за бољу позицију требати борити? Да ли је ВИ шанса или пријетња економијама малих земаља? Нуди ли ВИ шансу „прескакања“ фаза развоја? Какви ће бити ефекти ВИ у појединим секторима економије? Може ли се тржиште рада прилагодити структурним промјенама економије под утицајем ВИ? Која занимања ће бити највише угрожена, а која фаворизована развојем ВИ? Може ли се образовни систем прилагодити тенденцијама ВИ или му предстоји темељна трансформација? Како ће изгледати нова тржишна структура? </w:t>
      </w:r>
      <w:r w:rsidR="00127F50" w:rsidRPr="00DB0739">
        <w:rPr>
          <w:rFonts w:ascii="Times New Roman" w:hAnsi="Times New Roman" w:cs="Times New Roman"/>
          <w:sz w:val="24"/>
          <w:szCs w:val="24"/>
          <w:lang w:val="sr-Cyrl-BA"/>
        </w:rPr>
        <w:t xml:space="preserve">Какве ће ефекте по друштво имати концентрација моћи у великим компанијама ВИ? </w:t>
      </w:r>
      <w:r w:rsidRPr="00DB0739">
        <w:rPr>
          <w:rFonts w:ascii="Times New Roman" w:hAnsi="Times New Roman" w:cs="Times New Roman"/>
          <w:sz w:val="24"/>
          <w:szCs w:val="24"/>
          <w:lang w:val="sr-Cyrl-BA"/>
        </w:rPr>
        <w:t xml:space="preserve">Како ће се одвијати регулација тржишта? Како ће се мијењати улога продуктивности рада у условима ВИ? Како ће се мијењати порески систем, који ће порези настати, а који нестати? Да ли ће се </w:t>
      </w:r>
      <w:r w:rsidRPr="00C8552F">
        <w:rPr>
          <w:rFonts w:ascii="Times New Roman" w:hAnsi="Times New Roman" w:cs="Times New Roman"/>
          <w:sz w:val="24"/>
          <w:szCs w:val="24"/>
          <w:lang w:val="sr-Cyrl-BA"/>
        </w:rPr>
        <w:t>смањење пореске базе рад</w:t>
      </w:r>
      <w:r w:rsidR="00C8552F" w:rsidRPr="00C8552F">
        <w:rPr>
          <w:rFonts w:ascii="Times New Roman" w:hAnsi="Times New Roman" w:cs="Times New Roman"/>
          <w:sz w:val="24"/>
          <w:szCs w:val="24"/>
          <w:lang w:val="sr-Cyrl-BA"/>
        </w:rPr>
        <w:t>а</w:t>
      </w:r>
      <w:r w:rsidRPr="00C8552F">
        <w:rPr>
          <w:rFonts w:ascii="Times New Roman" w:hAnsi="Times New Roman" w:cs="Times New Roman"/>
          <w:sz w:val="24"/>
          <w:szCs w:val="24"/>
          <w:lang w:val="sr-Cyrl-BA"/>
        </w:rPr>
        <w:t>, укључујући и доприносе, моћи компенз</w:t>
      </w:r>
      <w:r w:rsidR="00734C1E" w:rsidRPr="00C8552F">
        <w:rPr>
          <w:rFonts w:ascii="Times New Roman" w:hAnsi="Times New Roman" w:cs="Times New Roman"/>
          <w:sz w:val="24"/>
          <w:szCs w:val="24"/>
          <w:lang w:val="sr-Cyrl-BA"/>
        </w:rPr>
        <w:t>ова</w:t>
      </w:r>
      <w:r w:rsidRPr="00C8552F">
        <w:rPr>
          <w:rFonts w:ascii="Times New Roman" w:hAnsi="Times New Roman" w:cs="Times New Roman"/>
          <w:sz w:val="24"/>
          <w:szCs w:val="24"/>
          <w:lang w:val="sr-Cyrl-BA"/>
        </w:rPr>
        <w:t>ти у приходима од других облика опорезивања? Да ли ће у условима смањене пореске базе рада бити одржив</w:t>
      </w:r>
      <w:r w:rsidR="00734C1E" w:rsidRPr="00C8552F">
        <w:rPr>
          <w:rFonts w:ascii="Times New Roman" w:hAnsi="Times New Roman" w:cs="Times New Roman"/>
          <w:sz w:val="24"/>
          <w:szCs w:val="24"/>
          <w:lang w:val="sr-Cyrl-BA"/>
        </w:rPr>
        <w:t>и</w:t>
      </w:r>
      <w:r w:rsidRPr="00C8552F">
        <w:rPr>
          <w:rFonts w:ascii="Times New Roman" w:hAnsi="Times New Roman" w:cs="Times New Roman"/>
          <w:sz w:val="24"/>
          <w:szCs w:val="24"/>
          <w:lang w:val="sr-Cyrl-BA"/>
        </w:rPr>
        <w:t xml:space="preserve"> пензиони и здравствени системи? На који начин извести опорезивање капитала и дигиталних услуга? </w:t>
      </w:r>
      <w:r w:rsidR="00127F50" w:rsidRPr="00C8552F">
        <w:rPr>
          <w:rFonts w:ascii="Times New Roman" w:hAnsi="Times New Roman" w:cs="Times New Roman"/>
          <w:sz w:val="24"/>
          <w:szCs w:val="24"/>
          <w:lang w:val="sr-Cyrl-BA"/>
        </w:rPr>
        <w:t xml:space="preserve">Да ли је могућа финансијска нестабилност због ширења ВИ и </w:t>
      </w:r>
      <w:r w:rsidR="00E250AE" w:rsidRPr="00C8552F">
        <w:rPr>
          <w:rFonts w:ascii="Times New Roman" w:hAnsi="Times New Roman" w:cs="Times New Roman"/>
          <w:sz w:val="24"/>
          <w:szCs w:val="24"/>
          <w:lang w:val="sr-Cyrl-BA"/>
        </w:rPr>
        <w:t>да ли</w:t>
      </w:r>
      <w:r w:rsidR="00127F50" w:rsidRPr="00C8552F">
        <w:rPr>
          <w:rFonts w:ascii="Times New Roman" w:hAnsi="Times New Roman" w:cs="Times New Roman"/>
          <w:sz w:val="24"/>
          <w:szCs w:val="24"/>
          <w:lang w:val="sr-Cyrl-BA"/>
        </w:rPr>
        <w:t xml:space="preserve"> се могу избјећи њени ризици? </w:t>
      </w:r>
      <w:r w:rsidRPr="00C8552F">
        <w:rPr>
          <w:rFonts w:ascii="Times New Roman" w:hAnsi="Times New Roman" w:cs="Times New Roman"/>
          <w:sz w:val="24"/>
          <w:szCs w:val="24"/>
          <w:lang w:val="sr-Cyrl-BA"/>
        </w:rPr>
        <w:t>Како ће се већа улога ВИ у производњи одразити на међународну трговину, платни биланс, курсеве валута</w:t>
      </w:r>
      <w:bookmarkStart w:id="0" w:name="_GoBack"/>
      <w:bookmarkEnd w:id="0"/>
      <w:r w:rsidRPr="00DB0739">
        <w:rPr>
          <w:rFonts w:ascii="Times New Roman" w:hAnsi="Times New Roman" w:cs="Times New Roman"/>
          <w:sz w:val="24"/>
          <w:szCs w:val="24"/>
          <w:lang w:val="sr-Cyrl-BA"/>
        </w:rPr>
        <w:t xml:space="preserve"> и монетарну политику? Може ли ВИ обезбиједити транспарентну јавну потрошњу и елиминацију сиве економије? </w:t>
      </w:r>
      <w:r w:rsidR="00E250AE" w:rsidRPr="00DB0739">
        <w:rPr>
          <w:rFonts w:ascii="Times New Roman" w:hAnsi="Times New Roman" w:cs="Times New Roman"/>
          <w:sz w:val="24"/>
          <w:szCs w:val="24"/>
          <w:lang w:val="sr-Cyrl-BA"/>
        </w:rPr>
        <w:t>Да ли је оправдан страх од с</w:t>
      </w:r>
      <w:proofErr w:type="spellStart"/>
      <w:r w:rsidR="00127F50" w:rsidRPr="00DB0739">
        <w:rPr>
          <w:rFonts w:ascii="Times New Roman" w:hAnsi="Times New Roman" w:cs="Times New Roman"/>
          <w:sz w:val="24"/>
          <w:szCs w:val="24"/>
        </w:rPr>
        <w:t>ајбер</w:t>
      </w:r>
      <w:proofErr w:type="spellEnd"/>
      <w:r w:rsidR="00127F50" w:rsidRPr="00DB0739">
        <w:rPr>
          <w:rFonts w:ascii="Times New Roman" w:hAnsi="Times New Roman" w:cs="Times New Roman"/>
          <w:sz w:val="24"/>
          <w:szCs w:val="24"/>
        </w:rPr>
        <w:t xml:space="preserve"> ризи</w:t>
      </w:r>
      <w:r w:rsidR="00E250AE" w:rsidRPr="00DB0739">
        <w:rPr>
          <w:rFonts w:ascii="Times New Roman" w:hAnsi="Times New Roman" w:cs="Times New Roman"/>
          <w:sz w:val="24"/>
          <w:szCs w:val="24"/>
          <w:lang w:val="sr-Cyrl-BA"/>
        </w:rPr>
        <w:t>ка</w:t>
      </w:r>
      <w:r w:rsidR="00734C1E">
        <w:rPr>
          <w:rFonts w:ascii="Times New Roman" w:hAnsi="Times New Roman" w:cs="Times New Roman"/>
          <w:sz w:val="24"/>
          <w:szCs w:val="24"/>
          <w:lang w:val="sr-Cyrl-BA"/>
        </w:rPr>
        <w:t>,</w:t>
      </w:r>
      <w:r w:rsidR="00127F50" w:rsidRPr="00DB0739">
        <w:rPr>
          <w:rFonts w:ascii="Times New Roman" w:hAnsi="Times New Roman" w:cs="Times New Roman"/>
          <w:sz w:val="24"/>
          <w:szCs w:val="24"/>
        </w:rPr>
        <w:t xml:space="preserve"> </w:t>
      </w:r>
      <w:r w:rsidR="00E250AE" w:rsidRPr="00DB0739">
        <w:rPr>
          <w:rFonts w:ascii="Times New Roman" w:hAnsi="Times New Roman" w:cs="Times New Roman"/>
          <w:sz w:val="24"/>
          <w:szCs w:val="24"/>
          <w:lang w:val="sr-Cyrl-BA"/>
        </w:rPr>
        <w:t xml:space="preserve">као што су </w:t>
      </w:r>
      <w:r w:rsidR="00127F50" w:rsidRPr="00DB0739">
        <w:rPr>
          <w:rFonts w:ascii="Times New Roman" w:hAnsi="Times New Roman" w:cs="Times New Roman"/>
          <w:sz w:val="24"/>
          <w:szCs w:val="24"/>
        </w:rPr>
        <w:t xml:space="preserve">софистицирани напади на </w:t>
      </w:r>
      <w:r w:rsidR="00E250AE" w:rsidRPr="00DB0739">
        <w:rPr>
          <w:rFonts w:ascii="Times New Roman" w:hAnsi="Times New Roman" w:cs="Times New Roman"/>
          <w:sz w:val="24"/>
          <w:szCs w:val="24"/>
          <w:lang w:val="sr-Cyrl-BA"/>
        </w:rPr>
        <w:t>финансијски</w:t>
      </w:r>
      <w:r w:rsidR="00127F50" w:rsidRPr="00DB0739">
        <w:rPr>
          <w:rFonts w:ascii="Times New Roman" w:hAnsi="Times New Roman" w:cs="Times New Roman"/>
          <w:sz w:val="24"/>
          <w:szCs w:val="24"/>
        </w:rPr>
        <w:t xml:space="preserve">, енергетски, </w:t>
      </w:r>
      <w:r w:rsidR="00E250AE" w:rsidRPr="00DB0739">
        <w:rPr>
          <w:rFonts w:ascii="Times New Roman" w:hAnsi="Times New Roman" w:cs="Times New Roman"/>
          <w:sz w:val="24"/>
          <w:szCs w:val="24"/>
          <w:lang w:val="sr-Cyrl-BA"/>
        </w:rPr>
        <w:t>безбједносни</w:t>
      </w:r>
      <w:r w:rsidR="00127F50" w:rsidRPr="00DB0739">
        <w:rPr>
          <w:rFonts w:ascii="Times New Roman" w:hAnsi="Times New Roman" w:cs="Times New Roman"/>
          <w:sz w:val="24"/>
          <w:szCs w:val="24"/>
        </w:rPr>
        <w:t>,</w:t>
      </w:r>
      <w:r w:rsidR="00E250AE" w:rsidRPr="00DB0739">
        <w:rPr>
          <w:rFonts w:ascii="Times New Roman" w:hAnsi="Times New Roman" w:cs="Times New Roman"/>
          <w:sz w:val="24"/>
          <w:szCs w:val="24"/>
          <w:lang w:val="sr-Cyrl-BA"/>
        </w:rPr>
        <w:t xml:space="preserve"> одбра</w:t>
      </w:r>
      <w:r w:rsidR="00734C1E">
        <w:rPr>
          <w:rFonts w:ascii="Times New Roman" w:hAnsi="Times New Roman" w:cs="Times New Roman"/>
          <w:sz w:val="24"/>
          <w:szCs w:val="24"/>
          <w:lang w:val="sr-Cyrl-BA"/>
        </w:rPr>
        <w:t>м</w:t>
      </w:r>
      <w:r w:rsidR="00E250AE" w:rsidRPr="00DB0739">
        <w:rPr>
          <w:rFonts w:ascii="Times New Roman" w:hAnsi="Times New Roman" w:cs="Times New Roman"/>
          <w:sz w:val="24"/>
          <w:szCs w:val="24"/>
          <w:lang w:val="sr-Cyrl-BA"/>
        </w:rPr>
        <w:t xml:space="preserve">бени, комуникациони и друге системе? </w:t>
      </w:r>
      <w:r w:rsidR="00127F50" w:rsidRPr="00DB0739">
        <w:rPr>
          <w:rFonts w:ascii="Times New Roman" w:hAnsi="Times New Roman" w:cs="Times New Roman"/>
          <w:sz w:val="24"/>
          <w:szCs w:val="24"/>
        </w:rPr>
        <w:t xml:space="preserve"> </w:t>
      </w:r>
      <w:r w:rsidRPr="00DB0739">
        <w:rPr>
          <w:rFonts w:ascii="Times New Roman" w:hAnsi="Times New Roman" w:cs="Times New Roman"/>
          <w:sz w:val="24"/>
          <w:szCs w:val="24"/>
          <w:lang w:val="sr-Cyrl-BA"/>
        </w:rPr>
        <w:t xml:space="preserve">Могу ли мале земље избјећи „ризик периферије“ у Четвртој индустријској револуцији, односно смањити зависност и обезбиједити властити развој? </w:t>
      </w:r>
      <w:r w:rsidR="00E250AE" w:rsidRPr="00DB0739">
        <w:rPr>
          <w:rFonts w:ascii="Times New Roman" w:hAnsi="Times New Roman" w:cs="Times New Roman"/>
          <w:sz w:val="24"/>
          <w:szCs w:val="24"/>
          <w:lang w:val="sr-Cyrl-BA"/>
        </w:rPr>
        <w:t>Колико су наше институције и наша правна регулатива прилагођени развоју, праћењу и прилагођавању ВИ?</w:t>
      </w:r>
    </w:p>
    <w:p w14:paraId="55DEE2A1" w14:textId="6F8F7501" w:rsidR="00C354C3" w:rsidRPr="00DB0739" w:rsidRDefault="00C354C3" w:rsidP="00C354C3">
      <w:pPr>
        <w:jc w:val="both"/>
        <w:rPr>
          <w:rFonts w:ascii="Times New Roman" w:hAnsi="Times New Roman" w:cs="Times New Roman"/>
          <w:sz w:val="24"/>
          <w:szCs w:val="24"/>
          <w:lang w:val="sr-Cyrl-BA"/>
        </w:rPr>
      </w:pPr>
      <w:r w:rsidRPr="00DB0739">
        <w:rPr>
          <w:rFonts w:ascii="Times New Roman" w:hAnsi="Times New Roman" w:cs="Times New Roman"/>
          <w:sz w:val="24"/>
          <w:szCs w:val="24"/>
          <w:lang w:val="sr-Cyrl-BA"/>
        </w:rPr>
        <w:t xml:space="preserve">Ово су само нека питања на које би било пожељно дати одговоре кроз истраживања и дискусију на научном скупу. Наравно, аутори у својим радовима </w:t>
      </w:r>
      <w:r w:rsidR="00734C1E" w:rsidRPr="00DB0739">
        <w:rPr>
          <w:rFonts w:ascii="Times New Roman" w:hAnsi="Times New Roman" w:cs="Times New Roman"/>
          <w:sz w:val="24"/>
          <w:szCs w:val="24"/>
          <w:lang w:val="sr-Cyrl-BA"/>
        </w:rPr>
        <w:t xml:space="preserve">могу </w:t>
      </w:r>
      <w:r w:rsidR="00734C1E">
        <w:rPr>
          <w:rFonts w:ascii="Times New Roman" w:hAnsi="Times New Roman" w:cs="Times New Roman"/>
          <w:sz w:val="24"/>
          <w:szCs w:val="24"/>
          <w:lang w:val="sr-Cyrl-BA"/>
        </w:rPr>
        <w:t>да прикажу</w:t>
      </w:r>
      <w:r w:rsidRPr="00DB0739">
        <w:rPr>
          <w:rFonts w:ascii="Times New Roman" w:hAnsi="Times New Roman" w:cs="Times New Roman"/>
          <w:sz w:val="24"/>
          <w:szCs w:val="24"/>
          <w:lang w:val="sr-Cyrl-BA"/>
        </w:rPr>
        <w:t xml:space="preserve"> и друге аспекте опште теме научног скупа. </w:t>
      </w:r>
    </w:p>
    <w:p w14:paraId="0B9D4AC5" w14:textId="26A606FB" w:rsidR="00C354C3" w:rsidRPr="00DB0739" w:rsidRDefault="00C354C3" w:rsidP="00642B75">
      <w:pPr>
        <w:jc w:val="both"/>
        <w:rPr>
          <w:rFonts w:ascii="Times New Roman" w:hAnsi="Times New Roman" w:cs="Times New Roman"/>
          <w:sz w:val="24"/>
          <w:szCs w:val="24"/>
          <w:lang w:val="sr-Latn-BA"/>
        </w:rPr>
      </w:pPr>
      <w:r w:rsidRPr="00DB0739">
        <w:rPr>
          <w:rFonts w:ascii="Times New Roman" w:hAnsi="Times New Roman" w:cs="Times New Roman"/>
          <w:sz w:val="24"/>
          <w:szCs w:val="24"/>
          <w:lang w:val="sr-Cyrl-BA"/>
        </w:rPr>
        <w:t>Без обзира на различите приступе и примијењене методе анализе, циљ научног скупа је да понуди елементе за израду стратегије понашања, реаговања и прилагођавања изазовима ВИ</w:t>
      </w:r>
      <w:r w:rsidR="00734C1E">
        <w:rPr>
          <w:rFonts w:ascii="Times New Roman" w:hAnsi="Times New Roman" w:cs="Times New Roman"/>
          <w:sz w:val="24"/>
          <w:szCs w:val="24"/>
          <w:lang w:val="sr-Cyrl-BA"/>
        </w:rPr>
        <w:t>,</w:t>
      </w:r>
      <w:r w:rsidRPr="00DB0739">
        <w:rPr>
          <w:rFonts w:ascii="Times New Roman" w:hAnsi="Times New Roman" w:cs="Times New Roman"/>
          <w:sz w:val="24"/>
          <w:szCs w:val="24"/>
          <w:lang w:val="sr-Cyrl-BA"/>
        </w:rPr>
        <w:t xml:space="preserve"> како бисмо допринијели да Република Српска, </w:t>
      </w:r>
      <w:r w:rsidR="00734C1E">
        <w:rPr>
          <w:rFonts w:ascii="Times New Roman" w:hAnsi="Times New Roman" w:cs="Times New Roman"/>
          <w:sz w:val="24"/>
          <w:szCs w:val="24"/>
          <w:lang w:val="sr-Cyrl-BA"/>
        </w:rPr>
        <w:t>у складу са</w:t>
      </w:r>
      <w:r w:rsidRPr="00DB0739">
        <w:rPr>
          <w:rFonts w:ascii="Times New Roman" w:hAnsi="Times New Roman" w:cs="Times New Roman"/>
          <w:sz w:val="24"/>
          <w:szCs w:val="24"/>
          <w:lang w:val="sr-Cyrl-BA"/>
        </w:rPr>
        <w:t xml:space="preserve"> својим могућностима, избјегне „ризик периферије“, односно развија властите </w:t>
      </w:r>
      <w:proofErr w:type="spellStart"/>
      <w:r w:rsidRPr="00DB0739">
        <w:rPr>
          <w:rFonts w:ascii="Times New Roman" w:hAnsi="Times New Roman" w:cs="Times New Roman"/>
          <w:sz w:val="24"/>
          <w:szCs w:val="24"/>
          <w:lang w:val="sr-Cyrl-BA"/>
        </w:rPr>
        <w:t>алгоритме</w:t>
      </w:r>
      <w:proofErr w:type="spellEnd"/>
      <w:r w:rsidRPr="00DB0739">
        <w:rPr>
          <w:rFonts w:ascii="Times New Roman" w:hAnsi="Times New Roman" w:cs="Times New Roman"/>
          <w:sz w:val="24"/>
          <w:szCs w:val="24"/>
          <w:lang w:val="sr-Cyrl-BA"/>
        </w:rPr>
        <w:t>, контролише податке као основни ресурс и користи знање за управљање економијом. Такође, циљ је да развијамо свијест да је ВИ развојна шанса Републике Српске, историјска прилика да покажемо институционалну зрелост и развојну способност. У противном, кашњење са примјеном ВИ може одвести у трајну структурну зависност и неминовност препуштања другима да управљају нашим ресурсима</w:t>
      </w:r>
      <w:r w:rsidR="00642B75">
        <w:rPr>
          <w:rFonts w:ascii="Times New Roman" w:hAnsi="Times New Roman" w:cs="Times New Roman"/>
          <w:sz w:val="24"/>
          <w:szCs w:val="24"/>
          <w:lang w:val="sr-Latn-BA"/>
        </w:rPr>
        <w:t>.*</w:t>
      </w:r>
    </w:p>
    <w:p w14:paraId="66F971D5" w14:textId="77777777" w:rsidR="00642B75" w:rsidRPr="00642B75" w:rsidRDefault="00642B75" w:rsidP="00642B75">
      <w:pPr>
        <w:spacing w:after="120" w:line="240" w:lineRule="auto"/>
        <w:jc w:val="both"/>
        <w:rPr>
          <w:rFonts w:ascii="Times New Roman" w:hAnsi="Times New Roman" w:cs="Times New Roman"/>
          <w:sz w:val="20"/>
          <w:szCs w:val="20"/>
          <w:lang w:val="sr-Cyrl-BA"/>
        </w:rPr>
      </w:pPr>
      <w:r>
        <w:rPr>
          <w:rFonts w:ascii="Times New Roman" w:hAnsi="Times New Roman" w:cs="Times New Roman"/>
          <w:sz w:val="20"/>
          <w:szCs w:val="20"/>
          <w:lang w:val="sr-Latn-BA"/>
        </w:rPr>
        <w:t>*</w:t>
      </w:r>
      <w:r>
        <w:rPr>
          <w:rFonts w:ascii="Times New Roman" w:hAnsi="Times New Roman" w:cs="Times New Roman"/>
          <w:sz w:val="20"/>
          <w:szCs w:val="20"/>
          <w:lang w:val="sr-Cyrl-RS"/>
        </w:rPr>
        <w:t xml:space="preserve"> </w:t>
      </w:r>
      <w:r w:rsidRPr="00642B75">
        <w:rPr>
          <w:rFonts w:ascii="Times New Roman" w:hAnsi="Times New Roman" w:cs="Times New Roman"/>
          <w:sz w:val="20"/>
          <w:szCs w:val="20"/>
          <w:lang w:val="sr-Cyrl-BA"/>
        </w:rPr>
        <w:t xml:space="preserve">Приликом писања образложења коришћена је сљедећа литература: </w:t>
      </w:r>
    </w:p>
    <w:p w14:paraId="0A90F91C" w14:textId="77777777" w:rsidR="00642B75" w:rsidRPr="00642B75" w:rsidRDefault="00642B75" w:rsidP="00642B75">
      <w:pPr>
        <w:spacing w:after="120" w:line="240" w:lineRule="auto"/>
        <w:jc w:val="both"/>
        <w:rPr>
          <w:rFonts w:ascii="Times New Roman" w:hAnsi="Times New Roman" w:cs="Times New Roman"/>
          <w:sz w:val="20"/>
          <w:szCs w:val="20"/>
          <w:lang w:val="sr-Cyrl-BA"/>
        </w:rPr>
      </w:pPr>
      <w:proofErr w:type="spellStart"/>
      <w:r w:rsidRPr="00642B75">
        <w:rPr>
          <w:rFonts w:ascii="Times New Roman" w:hAnsi="Times New Roman" w:cs="Times New Roman"/>
          <w:sz w:val="20"/>
          <w:szCs w:val="20"/>
        </w:rPr>
        <w:t>Acemoglu</w:t>
      </w:r>
      <w:proofErr w:type="spellEnd"/>
      <w:r w:rsidRPr="00642B75">
        <w:rPr>
          <w:rFonts w:ascii="Times New Roman" w:hAnsi="Times New Roman" w:cs="Times New Roman"/>
          <w:sz w:val="20"/>
          <w:szCs w:val="20"/>
        </w:rPr>
        <w:t xml:space="preserve">, D., Autor, D., </w:t>
      </w:r>
      <w:proofErr w:type="spellStart"/>
      <w:r w:rsidRPr="00642B75">
        <w:rPr>
          <w:rFonts w:ascii="Times New Roman" w:hAnsi="Times New Roman" w:cs="Times New Roman"/>
          <w:sz w:val="20"/>
          <w:szCs w:val="20"/>
        </w:rPr>
        <w:t>Hazell</w:t>
      </w:r>
      <w:proofErr w:type="spellEnd"/>
      <w:r w:rsidRPr="00642B75">
        <w:rPr>
          <w:rFonts w:ascii="Times New Roman" w:hAnsi="Times New Roman" w:cs="Times New Roman"/>
          <w:sz w:val="20"/>
          <w:szCs w:val="20"/>
        </w:rPr>
        <w:t xml:space="preserve">. J., </w:t>
      </w:r>
      <w:proofErr w:type="spellStart"/>
      <w:r w:rsidRPr="00642B75">
        <w:rPr>
          <w:rFonts w:ascii="Times New Roman" w:hAnsi="Times New Roman" w:cs="Times New Roman"/>
          <w:sz w:val="20"/>
          <w:szCs w:val="20"/>
        </w:rPr>
        <w:t>Restrepo</w:t>
      </w:r>
      <w:proofErr w:type="spellEnd"/>
      <w:r w:rsidRPr="00642B75">
        <w:rPr>
          <w:rFonts w:ascii="Times New Roman" w:hAnsi="Times New Roman" w:cs="Times New Roman"/>
          <w:sz w:val="20"/>
          <w:szCs w:val="20"/>
        </w:rPr>
        <w:t xml:space="preserve">, P., 2022, </w:t>
      </w:r>
      <w:proofErr w:type="spellStart"/>
      <w:r w:rsidRPr="00642B75">
        <w:rPr>
          <w:rFonts w:ascii="Times New Roman" w:hAnsi="Times New Roman" w:cs="Times New Roman"/>
          <w:sz w:val="20"/>
          <w:szCs w:val="20"/>
        </w:rPr>
        <w:t>Artificial</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Intelligence</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and</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Jobs</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Evidence</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from</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Online</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Vacancies</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i/>
          <w:iCs/>
          <w:sz w:val="20"/>
          <w:szCs w:val="20"/>
        </w:rPr>
        <w:t>Journal</w:t>
      </w:r>
      <w:proofErr w:type="spellEnd"/>
      <w:r w:rsidRPr="00642B75">
        <w:rPr>
          <w:rFonts w:ascii="Times New Roman" w:hAnsi="Times New Roman" w:cs="Times New Roman"/>
          <w:i/>
          <w:iCs/>
          <w:sz w:val="20"/>
          <w:szCs w:val="20"/>
        </w:rPr>
        <w:t xml:space="preserve"> </w:t>
      </w:r>
      <w:proofErr w:type="spellStart"/>
      <w:r w:rsidRPr="00642B75">
        <w:rPr>
          <w:rFonts w:ascii="Times New Roman" w:hAnsi="Times New Roman" w:cs="Times New Roman"/>
          <w:i/>
          <w:iCs/>
          <w:sz w:val="20"/>
          <w:szCs w:val="20"/>
        </w:rPr>
        <w:t>of</w:t>
      </w:r>
      <w:proofErr w:type="spellEnd"/>
      <w:r w:rsidRPr="00642B75">
        <w:rPr>
          <w:rFonts w:ascii="Times New Roman" w:hAnsi="Times New Roman" w:cs="Times New Roman"/>
          <w:i/>
          <w:iCs/>
          <w:sz w:val="20"/>
          <w:szCs w:val="20"/>
        </w:rPr>
        <w:t xml:space="preserve"> Labor </w:t>
      </w:r>
      <w:proofErr w:type="spellStart"/>
      <w:r w:rsidRPr="00642B75">
        <w:rPr>
          <w:rFonts w:ascii="Times New Roman" w:hAnsi="Times New Roman" w:cs="Times New Roman"/>
          <w:i/>
          <w:iCs/>
          <w:sz w:val="20"/>
          <w:szCs w:val="20"/>
        </w:rPr>
        <w:t>Economics</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volume</w:t>
      </w:r>
      <w:proofErr w:type="spellEnd"/>
      <w:r w:rsidRPr="00642B75">
        <w:rPr>
          <w:rFonts w:ascii="Times New Roman" w:hAnsi="Times New Roman" w:cs="Times New Roman"/>
          <w:sz w:val="20"/>
          <w:szCs w:val="20"/>
        </w:rPr>
        <w:t xml:space="preserve"> 40, </w:t>
      </w:r>
      <w:proofErr w:type="spellStart"/>
      <w:r w:rsidRPr="00642B75">
        <w:rPr>
          <w:rFonts w:ascii="Times New Roman" w:hAnsi="Times New Roman" w:cs="Times New Roman"/>
          <w:sz w:val="20"/>
          <w:szCs w:val="20"/>
        </w:rPr>
        <w:t>number</w:t>
      </w:r>
      <w:proofErr w:type="spellEnd"/>
      <w:r w:rsidRPr="00642B75">
        <w:rPr>
          <w:rFonts w:ascii="Times New Roman" w:hAnsi="Times New Roman" w:cs="Times New Roman"/>
          <w:sz w:val="20"/>
          <w:szCs w:val="20"/>
        </w:rPr>
        <w:t xml:space="preserve"> S1, April 2022.</w:t>
      </w:r>
    </w:p>
    <w:p w14:paraId="76B15CE4" w14:textId="77777777" w:rsidR="00642B75" w:rsidRPr="00642B75" w:rsidRDefault="00642B75" w:rsidP="00642B75">
      <w:pPr>
        <w:spacing w:after="120" w:line="240" w:lineRule="auto"/>
        <w:jc w:val="both"/>
        <w:rPr>
          <w:rFonts w:ascii="Times New Roman" w:hAnsi="Times New Roman" w:cs="Times New Roman"/>
          <w:sz w:val="20"/>
          <w:szCs w:val="20"/>
        </w:rPr>
      </w:pPr>
      <w:proofErr w:type="spellStart"/>
      <w:r w:rsidRPr="00642B75">
        <w:rPr>
          <w:rFonts w:ascii="Times New Roman" w:hAnsi="Times New Roman" w:cs="Times New Roman"/>
          <w:sz w:val="20"/>
          <w:szCs w:val="20"/>
        </w:rPr>
        <w:lastRenderedPageBreak/>
        <w:t>Acemoglu</w:t>
      </w:r>
      <w:proofErr w:type="spellEnd"/>
      <w:r w:rsidRPr="00642B75">
        <w:rPr>
          <w:rFonts w:ascii="Times New Roman" w:hAnsi="Times New Roman" w:cs="Times New Roman"/>
          <w:sz w:val="20"/>
          <w:szCs w:val="20"/>
        </w:rPr>
        <w:t xml:space="preserve">, D, 2024, The </w:t>
      </w:r>
      <w:proofErr w:type="spellStart"/>
      <w:r w:rsidRPr="00642B75">
        <w:rPr>
          <w:rFonts w:ascii="Times New Roman" w:hAnsi="Times New Roman" w:cs="Times New Roman"/>
          <w:sz w:val="20"/>
          <w:szCs w:val="20"/>
        </w:rPr>
        <w:t>Simple</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Macroeconomics</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of</w:t>
      </w:r>
      <w:proofErr w:type="spellEnd"/>
      <w:r w:rsidRPr="00642B75">
        <w:rPr>
          <w:rFonts w:ascii="Times New Roman" w:hAnsi="Times New Roman" w:cs="Times New Roman"/>
          <w:sz w:val="20"/>
          <w:szCs w:val="20"/>
        </w:rPr>
        <w:t xml:space="preserve"> AI, </w:t>
      </w:r>
      <w:proofErr w:type="spellStart"/>
      <w:r w:rsidRPr="00642B75">
        <w:rPr>
          <w:rFonts w:ascii="Times New Roman" w:hAnsi="Times New Roman" w:cs="Times New Roman"/>
          <w:sz w:val="20"/>
          <w:szCs w:val="20"/>
        </w:rPr>
        <w:t>Massachusetts</w:t>
      </w:r>
      <w:proofErr w:type="spellEnd"/>
      <w:r w:rsidRPr="00642B75">
        <w:rPr>
          <w:rFonts w:ascii="Times New Roman" w:hAnsi="Times New Roman" w:cs="Times New Roman"/>
          <w:sz w:val="20"/>
          <w:szCs w:val="20"/>
        </w:rPr>
        <w:t xml:space="preserve"> Institute </w:t>
      </w:r>
      <w:proofErr w:type="spellStart"/>
      <w:r w:rsidRPr="00642B75">
        <w:rPr>
          <w:rFonts w:ascii="Times New Roman" w:hAnsi="Times New Roman" w:cs="Times New Roman"/>
          <w:sz w:val="20"/>
          <w:szCs w:val="20"/>
        </w:rPr>
        <w:t>of</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Technology</w:t>
      </w:r>
      <w:proofErr w:type="spellEnd"/>
      <w:r w:rsidRPr="00642B75">
        <w:rPr>
          <w:rFonts w:ascii="Times New Roman" w:hAnsi="Times New Roman" w:cs="Times New Roman"/>
          <w:sz w:val="20"/>
          <w:szCs w:val="20"/>
        </w:rPr>
        <w:t>,</w:t>
      </w:r>
      <w:r w:rsidRPr="00642B75">
        <w:rPr>
          <w:rFonts w:ascii="Times New Roman" w:hAnsi="Times New Roman" w:cs="Times New Roman"/>
          <w:sz w:val="20"/>
          <w:szCs w:val="20"/>
        </w:rPr>
        <w:br/>
        <w:t>April 5, 2024.</w:t>
      </w:r>
    </w:p>
    <w:p w14:paraId="0D45A01A" w14:textId="77777777" w:rsidR="00642B75" w:rsidRPr="00642B75" w:rsidRDefault="00642B75" w:rsidP="00642B75">
      <w:pPr>
        <w:spacing w:after="120" w:line="240" w:lineRule="auto"/>
        <w:jc w:val="both"/>
        <w:rPr>
          <w:rFonts w:ascii="Times New Roman" w:hAnsi="Times New Roman" w:cs="Times New Roman"/>
          <w:sz w:val="20"/>
          <w:szCs w:val="20"/>
          <w:lang w:val="sr-Cyrl-RS"/>
        </w:rPr>
      </w:pPr>
      <w:proofErr w:type="spellStart"/>
      <w:r w:rsidRPr="00642B75">
        <w:rPr>
          <w:rFonts w:ascii="Times New Roman" w:hAnsi="Times New Roman" w:cs="Times New Roman"/>
          <w:sz w:val="20"/>
          <w:szCs w:val="20"/>
        </w:rPr>
        <w:t>Ben-Ishai</w:t>
      </w:r>
      <w:proofErr w:type="spellEnd"/>
      <w:r w:rsidRPr="00642B75">
        <w:rPr>
          <w:rFonts w:ascii="Times New Roman" w:hAnsi="Times New Roman" w:cs="Times New Roman"/>
          <w:sz w:val="20"/>
          <w:szCs w:val="20"/>
        </w:rPr>
        <w:t xml:space="preserve">, G., Dean, J., </w:t>
      </w:r>
      <w:proofErr w:type="spellStart"/>
      <w:r w:rsidRPr="00642B75">
        <w:rPr>
          <w:rFonts w:ascii="Times New Roman" w:hAnsi="Times New Roman" w:cs="Times New Roman"/>
          <w:sz w:val="20"/>
          <w:szCs w:val="20"/>
        </w:rPr>
        <w:t>Manyika</w:t>
      </w:r>
      <w:proofErr w:type="spellEnd"/>
      <w:r w:rsidRPr="00642B75">
        <w:rPr>
          <w:rFonts w:ascii="Times New Roman" w:hAnsi="Times New Roman" w:cs="Times New Roman"/>
          <w:sz w:val="20"/>
          <w:szCs w:val="20"/>
        </w:rPr>
        <w:t xml:space="preserve">, J., Porat, R., </w:t>
      </w:r>
      <w:proofErr w:type="spellStart"/>
      <w:r w:rsidRPr="00642B75">
        <w:rPr>
          <w:rFonts w:ascii="Times New Roman" w:hAnsi="Times New Roman" w:cs="Times New Roman"/>
          <w:sz w:val="20"/>
          <w:szCs w:val="20"/>
        </w:rPr>
        <w:t>Varian</w:t>
      </w:r>
      <w:proofErr w:type="spellEnd"/>
      <w:r w:rsidRPr="00642B75">
        <w:rPr>
          <w:rFonts w:ascii="Times New Roman" w:hAnsi="Times New Roman" w:cs="Times New Roman"/>
          <w:sz w:val="20"/>
          <w:szCs w:val="20"/>
        </w:rPr>
        <w:t xml:space="preserve">, H., </w:t>
      </w:r>
      <w:proofErr w:type="spellStart"/>
      <w:r w:rsidRPr="00642B75">
        <w:rPr>
          <w:rFonts w:ascii="Times New Roman" w:hAnsi="Times New Roman" w:cs="Times New Roman"/>
          <w:sz w:val="20"/>
          <w:szCs w:val="20"/>
        </w:rPr>
        <w:t>Walker</w:t>
      </w:r>
      <w:proofErr w:type="spellEnd"/>
      <w:r w:rsidRPr="00642B75">
        <w:rPr>
          <w:rFonts w:ascii="Times New Roman" w:hAnsi="Times New Roman" w:cs="Times New Roman"/>
          <w:sz w:val="20"/>
          <w:szCs w:val="20"/>
        </w:rPr>
        <w:t xml:space="preserve">, K., 2024, AI </w:t>
      </w:r>
      <w:proofErr w:type="spellStart"/>
      <w:r w:rsidRPr="00642B75">
        <w:rPr>
          <w:rFonts w:ascii="Times New Roman" w:hAnsi="Times New Roman" w:cs="Times New Roman"/>
          <w:sz w:val="20"/>
          <w:szCs w:val="20"/>
        </w:rPr>
        <w:t>and</w:t>
      </w:r>
      <w:proofErr w:type="spellEnd"/>
      <w:r w:rsidRPr="00642B75">
        <w:rPr>
          <w:rFonts w:ascii="Times New Roman" w:hAnsi="Times New Roman" w:cs="Times New Roman"/>
          <w:sz w:val="20"/>
          <w:szCs w:val="20"/>
        </w:rPr>
        <w:t xml:space="preserve"> the </w:t>
      </w:r>
      <w:proofErr w:type="spellStart"/>
      <w:r w:rsidRPr="00642B75">
        <w:rPr>
          <w:rFonts w:ascii="Times New Roman" w:hAnsi="Times New Roman" w:cs="Times New Roman"/>
          <w:sz w:val="20"/>
          <w:szCs w:val="20"/>
        </w:rPr>
        <w:t>Opportunity</w:t>
      </w:r>
      <w:proofErr w:type="spellEnd"/>
      <w:r w:rsidRPr="00642B75">
        <w:rPr>
          <w:rFonts w:ascii="Times New Roman" w:hAnsi="Times New Roman" w:cs="Times New Roman"/>
          <w:sz w:val="20"/>
          <w:szCs w:val="20"/>
        </w:rPr>
        <w:t xml:space="preserve"> for </w:t>
      </w:r>
      <w:proofErr w:type="spellStart"/>
      <w:r w:rsidRPr="00642B75">
        <w:rPr>
          <w:rFonts w:ascii="Times New Roman" w:hAnsi="Times New Roman" w:cs="Times New Roman"/>
          <w:sz w:val="20"/>
          <w:szCs w:val="20"/>
        </w:rPr>
        <w:t>Shared</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Prosperity</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Lessons</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From</w:t>
      </w:r>
      <w:proofErr w:type="spellEnd"/>
      <w:r w:rsidRPr="00642B75">
        <w:rPr>
          <w:rFonts w:ascii="Times New Roman" w:hAnsi="Times New Roman" w:cs="Times New Roman"/>
          <w:sz w:val="20"/>
          <w:szCs w:val="20"/>
        </w:rPr>
        <w:t xml:space="preserve"> the </w:t>
      </w:r>
      <w:proofErr w:type="spellStart"/>
      <w:r w:rsidRPr="00642B75">
        <w:rPr>
          <w:rFonts w:ascii="Times New Roman" w:hAnsi="Times New Roman" w:cs="Times New Roman"/>
          <w:sz w:val="20"/>
          <w:szCs w:val="20"/>
        </w:rPr>
        <w:t>History</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of</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Technology</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and</w:t>
      </w:r>
      <w:proofErr w:type="spellEnd"/>
      <w:r w:rsidRPr="00642B75">
        <w:rPr>
          <w:rFonts w:ascii="Times New Roman" w:hAnsi="Times New Roman" w:cs="Times New Roman"/>
          <w:sz w:val="20"/>
          <w:szCs w:val="20"/>
        </w:rPr>
        <w:t xml:space="preserve"> the </w:t>
      </w:r>
      <w:proofErr w:type="spellStart"/>
      <w:r w:rsidRPr="00642B75">
        <w:rPr>
          <w:rFonts w:ascii="Times New Roman" w:hAnsi="Times New Roman" w:cs="Times New Roman"/>
          <w:sz w:val="20"/>
          <w:szCs w:val="20"/>
        </w:rPr>
        <w:t>Economy</w:t>
      </w:r>
      <w:proofErr w:type="spellEnd"/>
      <w:r w:rsidRPr="00642B75">
        <w:rPr>
          <w:rFonts w:ascii="Times New Roman" w:hAnsi="Times New Roman" w:cs="Times New Roman"/>
          <w:sz w:val="20"/>
          <w:szCs w:val="20"/>
          <w:lang w:val="sr-Cyrl-RS"/>
        </w:rPr>
        <w:t>.</w:t>
      </w:r>
    </w:p>
    <w:p w14:paraId="431BAFEE" w14:textId="77777777" w:rsidR="00642B75" w:rsidRPr="00642B75" w:rsidRDefault="00642B75" w:rsidP="00642B75">
      <w:pPr>
        <w:spacing w:after="120" w:line="240" w:lineRule="auto"/>
        <w:jc w:val="both"/>
        <w:rPr>
          <w:rFonts w:ascii="Times New Roman" w:hAnsi="Times New Roman" w:cs="Times New Roman"/>
          <w:sz w:val="20"/>
          <w:szCs w:val="20"/>
          <w:lang w:val="sr-Cyrl-RS"/>
        </w:rPr>
      </w:pPr>
      <w:proofErr w:type="spellStart"/>
      <w:r w:rsidRPr="00642B75">
        <w:rPr>
          <w:rFonts w:ascii="Times New Roman" w:hAnsi="Times New Roman" w:cs="Times New Roman"/>
          <w:sz w:val="20"/>
          <w:szCs w:val="20"/>
        </w:rPr>
        <w:t>Comunale</w:t>
      </w:r>
      <w:proofErr w:type="spellEnd"/>
      <w:r w:rsidRPr="00642B75">
        <w:rPr>
          <w:rFonts w:ascii="Times New Roman" w:hAnsi="Times New Roman" w:cs="Times New Roman"/>
          <w:sz w:val="20"/>
          <w:szCs w:val="20"/>
        </w:rPr>
        <w:t xml:space="preserve">, M., </w:t>
      </w:r>
      <w:proofErr w:type="spellStart"/>
      <w:r w:rsidRPr="00642B75">
        <w:rPr>
          <w:rFonts w:ascii="Times New Roman" w:hAnsi="Times New Roman" w:cs="Times New Roman"/>
          <w:sz w:val="20"/>
          <w:szCs w:val="20"/>
        </w:rPr>
        <w:t>Manera</w:t>
      </w:r>
      <w:proofErr w:type="spellEnd"/>
      <w:r w:rsidRPr="00642B75">
        <w:rPr>
          <w:rFonts w:ascii="Times New Roman" w:hAnsi="Times New Roman" w:cs="Times New Roman"/>
          <w:sz w:val="20"/>
          <w:szCs w:val="20"/>
        </w:rPr>
        <w:t xml:space="preserve">, A., 2024, The </w:t>
      </w:r>
      <w:proofErr w:type="spellStart"/>
      <w:r w:rsidRPr="00642B75">
        <w:rPr>
          <w:rFonts w:ascii="Times New Roman" w:hAnsi="Times New Roman" w:cs="Times New Roman"/>
          <w:sz w:val="20"/>
          <w:szCs w:val="20"/>
        </w:rPr>
        <w:t>Economic</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Impacts</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and</w:t>
      </w:r>
      <w:proofErr w:type="spellEnd"/>
      <w:r w:rsidRPr="00642B75">
        <w:rPr>
          <w:rFonts w:ascii="Times New Roman" w:hAnsi="Times New Roman" w:cs="Times New Roman"/>
          <w:sz w:val="20"/>
          <w:szCs w:val="20"/>
        </w:rPr>
        <w:t xml:space="preserve"> the </w:t>
      </w:r>
      <w:proofErr w:type="spellStart"/>
      <w:r w:rsidRPr="00642B75">
        <w:rPr>
          <w:rFonts w:ascii="Times New Roman" w:hAnsi="Times New Roman" w:cs="Times New Roman"/>
          <w:sz w:val="20"/>
          <w:szCs w:val="20"/>
        </w:rPr>
        <w:t>Regulation</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of</w:t>
      </w:r>
      <w:proofErr w:type="spellEnd"/>
      <w:r w:rsidRPr="00642B75">
        <w:rPr>
          <w:rFonts w:ascii="Times New Roman" w:hAnsi="Times New Roman" w:cs="Times New Roman"/>
          <w:sz w:val="20"/>
          <w:szCs w:val="20"/>
        </w:rPr>
        <w:t xml:space="preserve"> AI: A </w:t>
      </w:r>
      <w:proofErr w:type="spellStart"/>
      <w:r w:rsidRPr="00642B75">
        <w:rPr>
          <w:rFonts w:ascii="Times New Roman" w:hAnsi="Times New Roman" w:cs="Times New Roman"/>
          <w:sz w:val="20"/>
          <w:szCs w:val="20"/>
        </w:rPr>
        <w:t>Review</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of</w:t>
      </w:r>
      <w:proofErr w:type="spellEnd"/>
      <w:r w:rsidRPr="00642B75">
        <w:rPr>
          <w:rFonts w:ascii="Times New Roman" w:hAnsi="Times New Roman" w:cs="Times New Roman"/>
          <w:sz w:val="20"/>
          <w:szCs w:val="20"/>
        </w:rPr>
        <w:t xml:space="preserve"> the </w:t>
      </w:r>
      <w:proofErr w:type="spellStart"/>
      <w:r w:rsidRPr="00642B75">
        <w:rPr>
          <w:rFonts w:ascii="Times New Roman" w:hAnsi="Times New Roman" w:cs="Times New Roman"/>
          <w:sz w:val="20"/>
          <w:szCs w:val="20"/>
        </w:rPr>
        <w:t>Academic</w:t>
      </w:r>
      <w:proofErr w:type="spellEnd"/>
      <w:r w:rsidRPr="00642B75">
        <w:rPr>
          <w:rFonts w:ascii="Times New Roman" w:hAnsi="Times New Roman" w:cs="Times New Roman"/>
          <w:sz w:val="20"/>
          <w:szCs w:val="20"/>
        </w:rPr>
        <w:t xml:space="preserve"> Literature </w:t>
      </w:r>
      <w:proofErr w:type="spellStart"/>
      <w:r w:rsidRPr="00642B75">
        <w:rPr>
          <w:rFonts w:ascii="Times New Roman" w:hAnsi="Times New Roman" w:cs="Times New Roman"/>
          <w:sz w:val="20"/>
          <w:szCs w:val="20"/>
        </w:rPr>
        <w:t>and</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Policy</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Actions</w:t>
      </w:r>
      <w:proofErr w:type="spellEnd"/>
      <w:r w:rsidRPr="00642B75">
        <w:rPr>
          <w:rFonts w:ascii="Times New Roman" w:hAnsi="Times New Roman" w:cs="Times New Roman"/>
          <w:sz w:val="20"/>
          <w:szCs w:val="20"/>
        </w:rPr>
        <w:t xml:space="preserve">, IMF </w:t>
      </w:r>
      <w:proofErr w:type="spellStart"/>
      <w:r w:rsidRPr="00642B75">
        <w:rPr>
          <w:rFonts w:ascii="Times New Roman" w:hAnsi="Times New Roman" w:cs="Times New Roman"/>
          <w:sz w:val="20"/>
          <w:szCs w:val="20"/>
        </w:rPr>
        <w:t>Working</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Paper</w:t>
      </w:r>
      <w:proofErr w:type="spellEnd"/>
      <w:r w:rsidRPr="00642B75">
        <w:rPr>
          <w:rFonts w:ascii="Times New Roman" w:hAnsi="Times New Roman" w:cs="Times New Roman"/>
          <w:sz w:val="20"/>
          <w:szCs w:val="20"/>
          <w:lang w:val="sr-Cyrl-RS"/>
        </w:rPr>
        <w:t>.</w:t>
      </w:r>
    </w:p>
    <w:p w14:paraId="183916EE" w14:textId="77777777" w:rsidR="00642B75" w:rsidRPr="00642B75" w:rsidRDefault="00642B75" w:rsidP="00642B75">
      <w:pPr>
        <w:spacing w:after="120" w:line="240" w:lineRule="auto"/>
        <w:jc w:val="both"/>
        <w:rPr>
          <w:rFonts w:ascii="Times New Roman" w:hAnsi="Times New Roman" w:cs="Times New Roman"/>
          <w:sz w:val="20"/>
          <w:szCs w:val="20"/>
          <w:lang w:val="sr-Cyrl-RS"/>
        </w:rPr>
      </w:pPr>
      <w:proofErr w:type="spellStart"/>
      <w:r w:rsidRPr="00642B75">
        <w:rPr>
          <w:rFonts w:ascii="Times New Roman" w:hAnsi="Times New Roman" w:cs="Times New Roman"/>
          <w:sz w:val="20"/>
          <w:szCs w:val="20"/>
        </w:rPr>
        <w:t>Jiang</w:t>
      </w:r>
      <w:proofErr w:type="spellEnd"/>
      <w:r w:rsidRPr="00642B75">
        <w:rPr>
          <w:rFonts w:ascii="Times New Roman" w:hAnsi="Times New Roman" w:cs="Times New Roman"/>
          <w:sz w:val="20"/>
          <w:szCs w:val="20"/>
        </w:rPr>
        <w:t xml:space="preserve">, S., Pena, Y., </w:t>
      </w:r>
      <w:proofErr w:type="spellStart"/>
      <w:r w:rsidRPr="00642B75">
        <w:rPr>
          <w:rFonts w:ascii="Times New Roman" w:hAnsi="Times New Roman" w:cs="Times New Roman"/>
          <w:sz w:val="20"/>
          <w:szCs w:val="20"/>
        </w:rPr>
        <w:t>Gines</w:t>
      </w:r>
      <w:proofErr w:type="spellEnd"/>
      <w:r w:rsidRPr="00642B75">
        <w:rPr>
          <w:rFonts w:ascii="Times New Roman" w:hAnsi="Times New Roman" w:cs="Times New Roman"/>
          <w:sz w:val="20"/>
          <w:szCs w:val="20"/>
        </w:rPr>
        <w:t xml:space="preserve">, D., Lang, T., </w:t>
      </w:r>
      <w:proofErr w:type="spellStart"/>
      <w:r w:rsidRPr="00642B75">
        <w:rPr>
          <w:rFonts w:ascii="Times New Roman" w:hAnsi="Times New Roman" w:cs="Times New Roman"/>
          <w:sz w:val="20"/>
          <w:szCs w:val="20"/>
        </w:rPr>
        <w:t>Hwang</w:t>
      </w:r>
      <w:proofErr w:type="spellEnd"/>
      <w:r w:rsidRPr="00642B75">
        <w:rPr>
          <w:rFonts w:ascii="Times New Roman" w:hAnsi="Times New Roman" w:cs="Times New Roman"/>
          <w:sz w:val="20"/>
          <w:szCs w:val="20"/>
        </w:rPr>
        <w:t xml:space="preserve">, M., 2025, </w:t>
      </w:r>
      <w:proofErr w:type="spellStart"/>
      <w:r w:rsidRPr="00642B75">
        <w:rPr>
          <w:rFonts w:ascii="Times New Roman" w:hAnsi="Times New Roman" w:cs="Times New Roman"/>
          <w:sz w:val="20"/>
          <w:szCs w:val="20"/>
        </w:rPr>
        <w:t>Artificial</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Intelligence</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Impact</w:t>
      </w:r>
      <w:proofErr w:type="spellEnd"/>
      <w:r w:rsidRPr="00642B75">
        <w:rPr>
          <w:rFonts w:ascii="Times New Roman" w:hAnsi="Times New Roman" w:cs="Times New Roman"/>
          <w:sz w:val="20"/>
          <w:szCs w:val="20"/>
        </w:rPr>
        <w:t xml:space="preserve"> on Labor </w:t>
      </w:r>
      <w:proofErr w:type="spellStart"/>
      <w:r w:rsidRPr="00642B75">
        <w:rPr>
          <w:rFonts w:ascii="Times New Roman" w:hAnsi="Times New Roman" w:cs="Times New Roman"/>
          <w:sz w:val="20"/>
          <w:szCs w:val="20"/>
        </w:rPr>
        <w:t>Markets</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International</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Economic</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Development</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Council</w:t>
      </w:r>
      <w:proofErr w:type="spellEnd"/>
      <w:r w:rsidRPr="00642B75">
        <w:rPr>
          <w:rFonts w:ascii="Times New Roman" w:hAnsi="Times New Roman" w:cs="Times New Roman"/>
          <w:sz w:val="20"/>
          <w:szCs w:val="20"/>
          <w:lang w:val="sr-Cyrl-RS"/>
        </w:rPr>
        <w:t>.</w:t>
      </w:r>
    </w:p>
    <w:p w14:paraId="6131574A" w14:textId="77777777" w:rsidR="00642B75" w:rsidRPr="00642B75" w:rsidRDefault="00642B75" w:rsidP="00642B75">
      <w:pPr>
        <w:spacing w:after="120" w:line="240" w:lineRule="auto"/>
        <w:jc w:val="both"/>
        <w:rPr>
          <w:rFonts w:ascii="Times New Roman" w:hAnsi="Times New Roman" w:cs="Times New Roman"/>
          <w:sz w:val="20"/>
          <w:szCs w:val="20"/>
        </w:rPr>
      </w:pPr>
      <w:proofErr w:type="spellStart"/>
      <w:r w:rsidRPr="00642B75">
        <w:rPr>
          <w:rFonts w:ascii="Times New Roman" w:hAnsi="Times New Roman" w:cs="Times New Roman"/>
          <w:sz w:val="20"/>
          <w:szCs w:val="20"/>
        </w:rPr>
        <w:t>Lu</w:t>
      </w:r>
      <w:proofErr w:type="spellEnd"/>
      <w:r w:rsidRPr="00642B75">
        <w:rPr>
          <w:rFonts w:ascii="Times New Roman" w:hAnsi="Times New Roman" w:cs="Times New Roman"/>
          <w:sz w:val="20"/>
          <w:szCs w:val="20"/>
        </w:rPr>
        <w:t xml:space="preserve">, Y., </w:t>
      </w:r>
      <w:proofErr w:type="spellStart"/>
      <w:r w:rsidRPr="00642B75">
        <w:rPr>
          <w:rFonts w:ascii="Times New Roman" w:hAnsi="Times New Roman" w:cs="Times New Roman"/>
          <w:sz w:val="20"/>
          <w:szCs w:val="20"/>
        </w:rPr>
        <w:t>Zhou</w:t>
      </w:r>
      <w:proofErr w:type="spellEnd"/>
      <w:r w:rsidRPr="00642B75">
        <w:rPr>
          <w:rFonts w:ascii="Times New Roman" w:hAnsi="Times New Roman" w:cs="Times New Roman"/>
          <w:sz w:val="20"/>
          <w:szCs w:val="20"/>
        </w:rPr>
        <w:t xml:space="preserve">, Y., 2021, A </w:t>
      </w:r>
      <w:proofErr w:type="spellStart"/>
      <w:r w:rsidRPr="00642B75">
        <w:rPr>
          <w:rFonts w:ascii="Times New Roman" w:hAnsi="Times New Roman" w:cs="Times New Roman"/>
          <w:sz w:val="20"/>
          <w:szCs w:val="20"/>
        </w:rPr>
        <w:t>review</w:t>
      </w:r>
      <w:proofErr w:type="spellEnd"/>
      <w:r w:rsidRPr="00642B75">
        <w:rPr>
          <w:rFonts w:ascii="Times New Roman" w:hAnsi="Times New Roman" w:cs="Times New Roman"/>
          <w:sz w:val="20"/>
          <w:szCs w:val="20"/>
        </w:rPr>
        <w:t xml:space="preserve"> on the </w:t>
      </w:r>
      <w:proofErr w:type="spellStart"/>
      <w:r w:rsidRPr="00642B75">
        <w:rPr>
          <w:rFonts w:ascii="Times New Roman" w:hAnsi="Times New Roman" w:cs="Times New Roman"/>
          <w:sz w:val="20"/>
          <w:szCs w:val="20"/>
        </w:rPr>
        <w:t>economics</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of</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artificial</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intelligence</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i/>
          <w:iCs/>
          <w:sz w:val="20"/>
          <w:szCs w:val="20"/>
        </w:rPr>
        <w:t>Journal</w:t>
      </w:r>
      <w:proofErr w:type="spellEnd"/>
      <w:r w:rsidRPr="00642B75">
        <w:rPr>
          <w:rFonts w:ascii="Times New Roman" w:hAnsi="Times New Roman" w:cs="Times New Roman"/>
          <w:i/>
          <w:iCs/>
          <w:sz w:val="20"/>
          <w:szCs w:val="20"/>
        </w:rPr>
        <w:t xml:space="preserve"> </w:t>
      </w:r>
      <w:proofErr w:type="spellStart"/>
      <w:r w:rsidRPr="00642B75">
        <w:rPr>
          <w:rFonts w:ascii="Times New Roman" w:hAnsi="Times New Roman" w:cs="Times New Roman"/>
          <w:i/>
          <w:iCs/>
          <w:sz w:val="20"/>
          <w:szCs w:val="20"/>
        </w:rPr>
        <w:t>of</w:t>
      </w:r>
      <w:proofErr w:type="spellEnd"/>
      <w:r w:rsidRPr="00642B75">
        <w:rPr>
          <w:rFonts w:ascii="Times New Roman" w:hAnsi="Times New Roman" w:cs="Times New Roman"/>
          <w:i/>
          <w:iCs/>
          <w:sz w:val="20"/>
          <w:szCs w:val="20"/>
        </w:rPr>
        <w:t xml:space="preserve"> </w:t>
      </w:r>
      <w:proofErr w:type="spellStart"/>
      <w:r w:rsidRPr="00642B75">
        <w:rPr>
          <w:rFonts w:ascii="Times New Roman" w:hAnsi="Times New Roman" w:cs="Times New Roman"/>
          <w:i/>
          <w:iCs/>
          <w:sz w:val="20"/>
          <w:szCs w:val="20"/>
        </w:rPr>
        <w:t>Economic</w:t>
      </w:r>
      <w:proofErr w:type="spellEnd"/>
      <w:r w:rsidRPr="00642B75">
        <w:rPr>
          <w:rFonts w:ascii="Times New Roman" w:hAnsi="Times New Roman" w:cs="Times New Roman"/>
          <w:i/>
          <w:iCs/>
          <w:sz w:val="20"/>
          <w:szCs w:val="20"/>
        </w:rPr>
        <w:t xml:space="preserve"> </w:t>
      </w:r>
      <w:proofErr w:type="spellStart"/>
      <w:r w:rsidRPr="00642B75">
        <w:rPr>
          <w:rFonts w:ascii="Times New Roman" w:hAnsi="Times New Roman" w:cs="Times New Roman"/>
          <w:i/>
          <w:iCs/>
          <w:sz w:val="20"/>
          <w:szCs w:val="20"/>
        </w:rPr>
        <w:t>Surveys</w:t>
      </w:r>
      <w:proofErr w:type="spellEnd"/>
      <w:r w:rsidRPr="00642B75">
        <w:rPr>
          <w:rFonts w:ascii="Times New Roman" w:hAnsi="Times New Roman" w:cs="Times New Roman"/>
          <w:sz w:val="20"/>
          <w:szCs w:val="20"/>
        </w:rPr>
        <w:t>, 35:1045–1072.</w:t>
      </w:r>
    </w:p>
    <w:p w14:paraId="3CEE9FE1" w14:textId="33590DD1" w:rsidR="00642B75" w:rsidRPr="00642B75" w:rsidRDefault="00642B75" w:rsidP="00642B75">
      <w:pPr>
        <w:spacing w:after="120" w:line="240" w:lineRule="auto"/>
        <w:jc w:val="both"/>
        <w:rPr>
          <w:rFonts w:ascii="Times New Roman" w:hAnsi="Times New Roman" w:cs="Times New Roman"/>
          <w:sz w:val="20"/>
          <w:szCs w:val="20"/>
        </w:rPr>
      </w:pPr>
      <w:proofErr w:type="spellStart"/>
      <w:r w:rsidRPr="00642B75">
        <w:rPr>
          <w:rFonts w:ascii="Times New Roman" w:hAnsi="Times New Roman" w:cs="Times New Roman"/>
          <w:sz w:val="20"/>
          <w:szCs w:val="20"/>
        </w:rPr>
        <w:t>Marak</w:t>
      </w:r>
      <w:proofErr w:type="spellEnd"/>
      <w:r w:rsidRPr="00642B75">
        <w:rPr>
          <w:rFonts w:ascii="Times New Roman" w:hAnsi="Times New Roman" w:cs="Times New Roman"/>
          <w:sz w:val="20"/>
          <w:szCs w:val="20"/>
        </w:rPr>
        <w:t xml:space="preserve">, N. R., </w:t>
      </w:r>
      <w:proofErr w:type="spellStart"/>
      <w:r w:rsidRPr="00642B75">
        <w:rPr>
          <w:rFonts w:ascii="Times New Roman" w:hAnsi="Times New Roman" w:cs="Times New Roman"/>
          <w:sz w:val="20"/>
          <w:szCs w:val="20"/>
        </w:rPr>
        <w:t>Ayyagari</w:t>
      </w:r>
      <w:proofErr w:type="spellEnd"/>
      <w:r w:rsidRPr="00642B75">
        <w:rPr>
          <w:rFonts w:ascii="Times New Roman" w:hAnsi="Times New Roman" w:cs="Times New Roman"/>
          <w:sz w:val="20"/>
          <w:szCs w:val="20"/>
        </w:rPr>
        <w:t xml:space="preserve">, L. R., 2025, </w:t>
      </w:r>
      <w:proofErr w:type="spellStart"/>
      <w:r w:rsidRPr="00642B75">
        <w:rPr>
          <w:rFonts w:ascii="Times New Roman" w:hAnsi="Times New Roman" w:cs="Times New Roman"/>
          <w:sz w:val="20"/>
          <w:szCs w:val="20"/>
        </w:rPr>
        <w:t>Artificial</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intelligence</w:t>
      </w:r>
      <w:proofErr w:type="spellEnd"/>
      <w:r w:rsidRPr="00642B75">
        <w:rPr>
          <w:rFonts w:ascii="Times New Roman" w:hAnsi="Times New Roman" w:cs="Times New Roman"/>
          <w:sz w:val="20"/>
          <w:szCs w:val="20"/>
        </w:rPr>
        <w:t xml:space="preserve"> for </w:t>
      </w:r>
      <w:proofErr w:type="spellStart"/>
      <w:r w:rsidRPr="00642B75">
        <w:rPr>
          <w:rFonts w:ascii="Times New Roman" w:hAnsi="Times New Roman" w:cs="Times New Roman"/>
          <w:sz w:val="20"/>
          <w:szCs w:val="20"/>
        </w:rPr>
        <w:t>financial</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inclusion</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and</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sustainable</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development</w:t>
      </w:r>
      <w:proofErr w:type="spellEnd"/>
      <w:r w:rsidRPr="00642B75">
        <w:rPr>
          <w:rFonts w:ascii="Times New Roman" w:hAnsi="Times New Roman" w:cs="Times New Roman"/>
          <w:sz w:val="20"/>
          <w:szCs w:val="20"/>
        </w:rPr>
        <w:t xml:space="preserve">: a </w:t>
      </w:r>
      <w:proofErr w:type="spellStart"/>
      <w:r w:rsidRPr="00642B75">
        <w:rPr>
          <w:rFonts w:ascii="Times New Roman" w:hAnsi="Times New Roman" w:cs="Times New Roman"/>
          <w:sz w:val="20"/>
          <w:szCs w:val="20"/>
        </w:rPr>
        <w:t>systematic</w:t>
      </w:r>
      <w:proofErr w:type="spellEnd"/>
      <w:r w:rsidRPr="00642B75">
        <w:rPr>
          <w:rFonts w:ascii="Times New Roman" w:hAnsi="Times New Roman" w:cs="Times New Roman"/>
          <w:sz w:val="20"/>
          <w:szCs w:val="20"/>
        </w:rPr>
        <w:t xml:space="preserve"> literature </w:t>
      </w:r>
      <w:proofErr w:type="spellStart"/>
      <w:r w:rsidRPr="00642B75">
        <w:rPr>
          <w:rFonts w:ascii="Times New Roman" w:hAnsi="Times New Roman" w:cs="Times New Roman"/>
          <w:sz w:val="20"/>
          <w:szCs w:val="20"/>
        </w:rPr>
        <w:t>review</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i/>
          <w:iCs/>
          <w:sz w:val="20"/>
          <w:szCs w:val="20"/>
        </w:rPr>
        <w:t>Discover</w:t>
      </w:r>
      <w:proofErr w:type="spellEnd"/>
      <w:r w:rsidRPr="00642B75">
        <w:rPr>
          <w:rFonts w:ascii="Times New Roman" w:hAnsi="Times New Roman" w:cs="Times New Roman"/>
          <w:i/>
          <w:iCs/>
          <w:sz w:val="20"/>
          <w:szCs w:val="20"/>
        </w:rPr>
        <w:t xml:space="preserve"> </w:t>
      </w:r>
      <w:proofErr w:type="spellStart"/>
      <w:r w:rsidRPr="00642B75">
        <w:rPr>
          <w:rFonts w:ascii="Times New Roman" w:hAnsi="Times New Roman" w:cs="Times New Roman"/>
          <w:i/>
          <w:iCs/>
          <w:sz w:val="20"/>
          <w:szCs w:val="20"/>
        </w:rPr>
        <w:t>Artificial</w:t>
      </w:r>
      <w:proofErr w:type="spellEnd"/>
      <w:r w:rsidRPr="00642B75">
        <w:rPr>
          <w:rFonts w:ascii="Times New Roman" w:hAnsi="Times New Roman" w:cs="Times New Roman"/>
          <w:i/>
          <w:iCs/>
          <w:sz w:val="20"/>
          <w:szCs w:val="20"/>
        </w:rPr>
        <w:t xml:space="preserve"> </w:t>
      </w:r>
      <w:proofErr w:type="spellStart"/>
      <w:r w:rsidRPr="00642B75">
        <w:rPr>
          <w:rFonts w:ascii="Times New Roman" w:hAnsi="Times New Roman" w:cs="Times New Roman"/>
          <w:i/>
          <w:iCs/>
          <w:sz w:val="20"/>
          <w:szCs w:val="20"/>
        </w:rPr>
        <w:t>Intelligence</w:t>
      </w:r>
      <w:proofErr w:type="spellEnd"/>
      <w:r w:rsidRPr="00642B75">
        <w:rPr>
          <w:rFonts w:ascii="Times New Roman" w:hAnsi="Times New Roman" w:cs="Times New Roman"/>
          <w:iCs/>
          <w:sz w:val="20"/>
          <w:szCs w:val="20"/>
        </w:rPr>
        <w:t>,</w:t>
      </w:r>
      <w:r w:rsidRPr="00642B75">
        <w:rPr>
          <w:rFonts w:ascii="Times New Roman" w:hAnsi="Times New Roman" w:cs="Times New Roman"/>
          <w:i/>
          <w:iCs/>
          <w:sz w:val="20"/>
          <w:szCs w:val="20"/>
        </w:rPr>
        <w:t xml:space="preserve"> </w:t>
      </w:r>
      <w:r>
        <w:rPr>
          <w:rFonts w:ascii="Times New Roman" w:hAnsi="Times New Roman" w:cs="Times New Roman"/>
          <w:sz w:val="20"/>
          <w:szCs w:val="20"/>
        </w:rPr>
        <w:t>5:390.</w:t>
      </w:r>
      <w:r w:rsidRPr="00642B75">
        <w:rPr>
          <w:rFonts w:ascii="Times New Roman" w:hAnsi="Times New Roman" w:cs="Times New Roman"/>
          <w:sz w:val="20"/>
          <w:szCs w:val="20"/>
        </w:rPr>
        <w:t xml:space="preserve"> </w:t>
      </w:r>
    </w:p>
    <w:p w14:paraId="29784718" w14:textId="7D0D0ADC" w:rsidR="00642B75" w:rsidRPr="00642B75" w:rsidRDefault="00642B75" w:rsidP="00642B75">
      <w:pPr>
        <w:spacing w:after="120" w:line="240" w:lineRule="auto"/>
        <w:jc w:val="both"/>
        <w:rPr>
          <w:rFonts w:ascii="Times New Roman" w:hAnsi="Times New Roman" w:cs="Times New Roman"/>
          <w:sz w:val="20"/>
          <w:szCs w:val="20"/>
          <w:lang w:val="sr-Cyrl-RS"/>
        </w:rPr>
      </w:pPr>
      <w:proofErr w:type="spellStart"/>
      <w:r w:rsidRPr="00642B75">
        <w:rPr>
          <w:rFonts w:ascii="Times New Roman" w:hAnsi="Times New Roman" w:cs="Times New Roman"/>
          <w:sz w:val="20"/>
          <w:szCs w:val="20"/>
          <w:lang w:val="sr-Latn-BA"/>
        </w:rPr>
        <w:t>Milanovic</w:t>
      </w:r>
      <w:proofErr w:type="spellEnd"/>
      <w:r w:rsidRPr="00642B75">
        <w:rPr>
          <w:rFonts w:ascii="Times New Roman" w:hAnsi="Times New Roman" w:cs="Times New Roman"/>
          <w:sz w:val="20"/>
          <w:szCs w:val="20"/>
          <w:lang w:val="sr-Latn-BA"/>
        </w:rPr>
        <w:t xml:space="preserve">, B., 2025, </w:t>
      </w:r>
      <w:proofErr w:type="spellStart"/>
      <w:r w:rsidRPr="00642B75">
        <w:rPr>
          <w:rFonts w:ascii="Times New Roman" w:hAnsi="Times New Roman" w:cs="Times New Roman"/>
          <w:sz w:val="20"/>
          <w:szCs w:val="20"/>
          <w:lang w:val="sr-Latn-BA"/>
        </w:rPr>
        <w:t>How</w:t>
      </w:r>
      <w:proofErr w:type="spellEnd"/>
      <w:r w:rsidRPr="00642B75">
        <w:rPr>
          <w:rFonts w:ascii="Times New Roman" w:hAnsi="Times New Roman" w:cs="Times New Roman"/>
          <w:sz w:val="20"/>
          <w:szCs w:val="20"/>
          <w:lang w:val="sr-Latn-BA"/>
        </w:rPr>
        <w:t xml:space="preserve"> to </w:t>
      </w:r>
      <w:proofErr w:type="spellStart"/>
      <w:r w:rsidRPr="00642B75">
        <w:rPr>
          <w:rFonts w:ascii="Times New Roman" w:hAnsi="Times New Roman" w:cs="Times New Roman"/>
          <w:sz w:val="20"/>
          <w:szCs w:val="20"/>
          <w:lang w:val="sr-Latn-BA"/>
        </w:rPr>
        <w:t>Control</w:t>
      </w:r>
      <w:proofErr w:type="spellEnd"/>
      <w:r w:rsidRPr="00642B75">
        <w:rPr>
          <w:rFonts w:ascii="Times New Roman" w:hAnsi="Times New Roman" w:cs="Times New Roman"/>
          <w:sz w:val="20"/>
          <w:szCs w:val="20"/>
          <w:lang w:val="sr-Latn-BA"/>
        </w:rPr>
        <w:t xml:space="preserve"> the </w:t>
      </w:r>
      <w:proofErr w:type="spellStart"/>
      <w:r w:rsidRPr="00642B75">
        <w:rPr>
          <w:rFonts w:ascii="Times New Roman" w:hAnsi="Times New Roman" w:cs="Times New Roman"/>
          <w:sz w:val="20"/>
          <w:szCs w:val="20"/>
          <w:lang w:val="sr-Latn-BA"/>
        </w:rPr>
        <w:t>Increase</w:t>
      </w:r>
      <w:proofErr w:type="spellEnd"/>
      <w:r w:rsidRPr="00642B75">
        <w:rPr>
          <w:rFonts w:ascii="Times New Roman" w:hAnsi="Times New Roman" w:cs="Times New Roman"/>
          <w:sz w:val="20"/>
          <w:szCs w:val="20"/>
          <w:lang w:val="sr-Latn-BA"/>
        </w:rPr>
        <w:t xml:space="preserve"> </w:t>
      </w:r>
      <w:proofErr w:type="spellStart"/>
      <w:r w:rsidRPr="00642B75">
        <w:rPr>
          <w:rFonts w:ascii="Times New Roman" w:hAnsi="Times New Roman" w:cs="Times New Roman"/>
          <w:sz w:val="20"/>
          <w:szCs w:val="20"/>
          <w:lang w:val="sr-Latn-BA"/>
        </w:rPr>
        <w:t>of</w:t>
      </w:r>
      <w:proofErr w:type="spellEnd"/>
      <w:r w:rsidRPr="00642B75">
        <w:rPr>
          <w:rFonts w:ascii="Times New Roman" w:hAnsi="Times New Roman" w:cs="Times New Roman"/>
          <w:sz w:val="20"/>
          <w:szCs w:val="20"/>
          <w:lang w:val="sr-Latn-BA"/>
        </w:rPr>
        <w:t xml:space="preserve"> </w:t>
      </w:r>
      <w:proofErr w:type="spellStart"/>
      <w:r w:rsidRPr="00642B75">
        <w:rPr>
          <w:rFonts w:ascii="Times New Roman" w:hAnsi="Times New Roman" w:cs="Times New Roman"/>
          <w:sz w:val="20"/>
          <w:szCs w:val="20"/>
          <w:lang w:val="sr-Latn-BA"/>
        </w:rPr>
        <w:t>Income</w:t>
      </w:r>
      <w:proofErr w:type="spellEnd"/>
      <w:r w:rsidRPr="00642B75">
        <w:rPr>
          <w:rFonts w:ascii="Times New Roman" w:hAnsi="Times New Roman" w:cs="Times New Roman"/>
          <w:sz w:val="20"/>
          <w:szCs w:val="20"/>
          <w:lang w:val="sr-Latn-BA"/>
        </w:rPr>
        <w:t xml:space="preserve"> </w:t>
      </w:r>
      <w:proofErr w:type="spellStart"/>
      <w:r w:rsidRPr="00642B75">
        <w:rPr>
          <w:rFonts w:ascii="Times New Roman" w:hAnsi="Times New Roman" w:cs="Times New Roman"/>
          <w:sz w:val="20"/>
          <w:szCs w:val="20"/>
          <w:lang w:val="sr-Latn-BA"/>
        </w:rPr>
        <w:t>Inequality</w:t>
      </w:r>
      <w:proofErr w:type="spellEnd"/>
      <w:r w:rsidRPr="00642B75">
        <w:rPr>
          <w:rFonts w:ascii="Times New Roman" w:hAnsi="Times New Roman" w:cs="Times New Roman"/>
          <w:sz w:val="20"/>
          <w:szCs w:val="20"/>
          <w:lang w:val="sr-Latn-BA"/>
        </w:rPr>
        <w:t xml:space="preserve"> </w:t>
      </w:r>
      <w:proofErr w:type="spellStart"/>
      <w:r w:rsidRPr="00642B75">
        <w:rPr>
          <w:rFonts w:ascii="Times New Roman" w:hAnsi="Times New Roman" w:cs="Times New Roman"/>
          <w:sz w:val="20"/>
          <w:szCs w:val="20"/>
          <w:lang w:val="sr-Latn-BA"/>
        </w:rPr>
        <w:t>Due</w:t>
      </w:r>
      <w:proofErr w:type="spellEnd"/>
      <w:r w:rsidRPr="00642B75">
        <w:rPr>
          <w:rFonts w:ascii="Times New Roman" w:hAnsi="Times New Roman" w:cs="Times New Roman"/>
          <w:sz w:val="20"/>
          <w:szCs w:val="20"/>
          <w:lang w:val="sr-Latn-BA"/>
        </w:rPr>
        <w:t xml:space="preserve"> to </w:t>
      </w:r>
      <w:proofErr w:type="spellStart"/>
      <w:r w:rsidRPr="00642B75">
        <w:rPr>
          <w:rFonts w:ascii="Times New Roman" w:hAnsi="Times New Roman" w:cs="Times New Roman"/>
          <w:sz w:val="20"/>
          <w:szCs w:val="20"/>
          <w:lang w:val="sr-Latn-BA"/>
        </w:rPr>
        <w:t>New</w:t>
      </w:r>
      <w:proofErr w:type="spellEnd"/>
      <w:r w:rsidRPr="00642B75">
        <w:rPr>
          <w:rFonts w:ascii="Times New Roman" w:hAnsi="Times New Roman" w:cs="Times New Roman"/>
          <w:sz w:val="20"/>
          <w:szCs w:val="20"/>
          <w:lang w:val="sr-Latn-BA"/>
        </w:rPr>
        <w:t xml:space="preserve"> </w:t>
      </w:r>
      <w:proofErr w:type="spellStart"/>
      <w:r w:rsidRPr="00642B75">
        <w:rPr>
          <w:rFonts w:ascii="Times New Roman" w:hAnsi="Times New Roman" w:cs="Times New Roman"/>
          <w:sz w:val="20"/>
          <w:szCs w:val="20"/>
          <w:lang w:val="sr-Latn-BA"/>
        </w:rPr>
        <w:t>Technologies</w:t>
      </w:r>
      <w:proofErr w:type="spellEnd"/>
      <w:r w:rsidRPr="00642B75">
        <w:rPr>
          <w:rFonts w:ascii="Times New Roman" w:hAnsi="Times New Roman" w:cs="Times New Roman"/>
          <w:sz w:val="20"/>
          <w:szCs w:val="20"/>
          <w:lang w:val="sr-Latn-BA"/>
        </w:rPr>
        <w:t xml:space="preserve">? </w:t>
      </w:r>
      <w:r w:rsidRPr="00642B75">
        <w:rPr>
          <w:rFonts w:ascii="Times New Roman" w:hAnsi="Times New Roman" w:cs="Times New Roman"/>
          <w:sz w:val="20"/>
          <w:szCs w:val="20"/>
        </w:rPr>
        <w:t xml:space="preserve">Global </w:t>
      </w:r>
      <w:proofErr w:type="spellStart"/>
      <w:r w:rsidRPr="00642B75">
        <w:rPr>
          <w:rFonts w:ascii="Times New Roman" w:hAnsi="Times New Roman" w:cs="Times New Roman"/>
          <w:sz w:val="20"/>
          <w:szCs w:val="20"/>
        </w:rPr>
        <w:t>inequality</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and</w:t>
      </w:r>
      <w:proofErr w:type="spellEnd"/>
      <w:r w:rsidRPr="00642B75">
        <w:rPr>
          <w:rFonts w:ascii="Times New Roman" w:hAnsi="Times New Roman" w:cs="Times New Roman"/>
          <w:sz w:val="20"/>
          <w:szCs w:val="20"/>
        </w:rPr>
        <w:t xml:space="preserve"> More 3.0</w:t>
      </w:r>
      <w:r>
        <w:rPr>
          <w:rFonts w:ascii="Times New Roman" w:hAnsi="Times New Roman" w:cs="Times New Roman"/>
          <w:sz w:val="20"/>
          <w:szCs w:val="20"/>
          <w:lang w:val="sr-Latn-BA"/>
        </w:rPr>
        <w:t>.</w:t>
      </w:r>
      <w:r w:rsidRPr="00642B75">
        <w:rPr>
          <w:rFonts w:ascii="Times New Roman" w:hAnsi="Times New Roman" w:cs="Times New Roman"/>
          <w:sz w:val="20"/>
          <w:szCs w:val="20"/>
          <w:lang w:val="sr-Latn-BA"/>
        </w:rPr>
        <w:t xml:space="preserve"> https://branko2f7.substack.com/p/how-to-control-increase-of-income</w:t>
      </w:r>
      <w:r>
        <w:rPr>
          <w:rFonts w:ascii="Times New Roman" w:hAnsi="Times New Roman" w:cs="Times New Roman"/>
          <w:sz w:val="20"/>
          <w:szCs w:val="20"/>
          <w:lang w:val="sr-Cyrl-RS"/>
        </w:rPr>
        <w:t>.</w:t>
      </w:r>
    </w:p>
    <w:p w14:paraId="064C1AB8" w14:textId="3E7DB656" w:rsidR="00642B75" w:rsidRPr="00642B75" w:rsidRDefault="00642B75" w:rsidP="00642B75">
      <w:pPr>
        <w:spacing w:after="120" w:line="240" w:lineRule="auto"/>
        <w:jc w:val="both"/>
        <w:rPr>
          <w:rFonts w:ascii="Times New Roman" w:hAnsi="Times New Roman" w:cs="Times New Roman"/>
          <w:sz w:val="20"/>
          <w:szCs w:val="20"/>
          <w:lang w:val="sr-Cyrl-BA"/>
        </w:rPr>
      </w:pPr>
      <w:proofErr w:type="spellStart"/>
      <w:r w:rsidRPr="00642B75">
        <w:rPr>
          <w:rFonts w:ascii="Times New Roman" w:hAnsi="Times New Roman" w:cs="Times New Roman"/>
          <w:sz w:val="20"/>
          <w:szCs w:val="20"/>
        </w:rPr>
        <w:t>Solos</w:t>
      </w:r>
      <w:proofErr w:type="spellEnd"/>
      <w:r w:rsidRPr="00642B75">
        <w:rPr>
          <w:rFonts w:ascii="Times New Roman" w:hAnsi="Times New Roman" w:cs="Times New Roman"/>
          <w:sz w:val="20"/>
          <w:szCs w:val="20"/>
        </w:rPr>
        <w:t xml:space="preserve">, W. K., Leonard, J., 2022, On the </w:t>
      </w:r>
      <w:proofErr w:type="spellStart"/>
      <w:r w:rsidRPr="00642B75">
        <w:rPr>
          <w:rFonts w:ascii="Times New Roman" w:hAnsi="Times New Roman" w:cs="Times New Roman"/>
          <w:sz w:val="20"/>
          <w:szCs w:val="20"/>
        </w:rPr>
        <w:t>Impact</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of</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Artificial</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Intelligence</w:t>
      </w:r>
      <w:proofErr w:type="spellEnd"/>
      <w:r w:rsidRPr="00642B75">
        <w:rPr>
          <w:rFonts w:ascii="Times New Roman" w:hAnsi="Times New Roman" w:cs="Times New Roman"/>
          <w:sz w:val="20"/>
          <w:szCs w:val="20"/>
        </w:rPr>
        <w:t xml:space="preserve"> on </w:t>
      </w:r>
      <w:proofErr w:type="spellStart"/>
      <w:r w:rsidRPr="00642B75">
        <w:rPr>
          <w:rFonts w:ascii="Times New Roman" w:hAnsi="Times New Roman" w:cs="Times New Roman"/>
          <w:sz w:val="20"/>
          <w:szCs w:val="20"/>
        </w:rPr>
        <w:t>Economy</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i/>
          <w:iCs/>
          <w:sz w:val="20"/>
          <w:szCs w:val="20"/>
        </w:rPr>
        <w:t>Science</w:t>
      </w:r>
      <w:proofErr w:type="spellEnd"/>
      <w:r w:rsidRPr="00642B75">
        <w:rPr>
          <w:rFonts w:ascii="Times New Roman" w:hAnsi="Times New Roman" w:cs="Times New Roman"/>
          <w:i/>
          <w:iCs/>
          <w:sz w:val="20"/>
          <w:szCs w:val="20"/>
        </w:rPr>
        <w:t xml:space="preserve"> </w:t>
      </w:r>
      <w:proofErr w:type="spellStart"/>
      <w:r w:rsidRPr="00642B75">
        <w:rPr>
          <w:rFonts w:ascii="Times New Roman" w:hAnsi="Times New Roman" w:cs="Times New Roman"/>
          <w:i/>
          <w:iCs/>
          <w:sz w:val="20"/>
          <w:szCs w:val="20"/>
        </w:rPr>
        <w:t>Insights</w:t>
      </w:r>
      <w:proofErr w:type="spellEnd"/>
      <w:r w:rsidRPr="00642B75">
        <w:rPr>
          <w:rFonts w:ascii="Times New Roman" w:hAnsi="Times New Roman" w:cs="Times New Roman"/>
          <w:sz w:val="20"/>
          <w:szCs w:val="20"/>
        </w:rPr>
        <w:t xml:space="preserve">, </w:t>
      </w:r>
      <w:proofErr w:type="spellStart"/>
      <w:r w:rsidRPr="00642B75">
        <w:rPr>
          <w:rFonts w:ascii="Times New Roman" w:hAnsi="Times New Roman" w:cs="Times New Roman"/>
          <w:sz w:val="20"/>
          <w:szCs w:val="20"/>
        </w:rPr>
        <w:t>Vol</w:t>
      </w:r>
      <w:proofErr w:type="spellEnd"/>
      <w:r w:rsidRPr="00642B75">
        <w:rPr>
          <w:rFonts w:ascii="Times New Roman" w:hAnsi="Times New Roman" w:cs="Times New Roman"/>
          <w:sz w:val="20"/>
          <w:szCs w:val="20"/>
        </w:rPr>
        <w:t xml:space="preserve">. 41, No. 1, </w:t>
      </w:r>
      <w:proofErr w:type="spellStart"/>
      <w:r w:rsidRPr="00642B75">
        <w:rPr>
          <w:rFonts w:ascii="Times New Roman" w:hAnsi="Times New Roman" w:cs="Times New Roman"/>
          <w:sz w:val="20"/>
          <w:szCs w:val="20"/>
        </w:rPr>
        <w:t>pp</w:t>
      </w:r>
      <w:proofErr w:type="spellEnd"/>
      <w:r w:rsidRPr="00642B75">
        <w:rPr>
          <w:rFonts w:ascii="Times New Roman" w:hAnsi="Times New Roman" w:cs="Times New Roman"/>
          <w:sz w:val="20"/>
          <w:szCs w:val="20"/>
        </w:rPr>
        <w:t>.</w:t>
      </w:r>
      <w:r>
        <w:rPr>
          <w:rFonts w:ascii="Times New Roman" w:hAnsi="Times New Roman" w:cs="Times New Roman"/>
          <w:sz w:val="20"/>
          <w:szCs w:val="20"/>
          <w:lang w:val="sr-Cyrl-RS"/>
        </w:rPr>
        <w:t xml:space="preserve"> </w:t>
      </w:r>
      <w:r>
        <w:rPr>
          <w:rFonts w:ascii="Times New Roman" w:hAnsi="Times New Roman" w:cs="Times New Roman"/>
          <w:sz w:val="20"/>
          <w:szCs w:val="20"/>
        </w:rPr>
        <w:t>551</w:t>
      </w:r>
      <w:r>
        <w:rPr>
          <w:rFonts w:ascii="Times New Roman" w:hAnsi="Times New Roman" w:cs="Times New Roman"/>
          <w:sz w:val="20"/>
          <w:szCs w:val="20"/>
          <w:lang w:val="sr-Cyrl-RS"/>
        </w:rPr>
        <w:t>–</w:t>
      </w:r>
      <w:r w:rsidRPr="00642B75">
        <w:rPr>
          <w:rFonts w:ascii="Times New Roman" w:hAnsi="Times New Roman" w:cs="Times New Roman"/>
          <w:sz w:val="20"/>
          <w:szCs w:val="20"/>
        </w:rPr>
        <w:t>560.</w:t>
      </w:r>
    </w:p>
    <w:p w14:paraId="6CB94D1A" w14:textId="420E8ED7" w:rsidR="00C354C3" w:rsidRPr="00642B75" w:rsidRDefault="00C354C3" w:rsidP="00642B75">
      <w:pPr>
        <w:spacing w:after="120" w:line="240" w:lineRule="auto"/>
        <w:jc w:val="both"/>
        <w:rPr>
          <w:rFonts w:ascii="Times New Roman" w:hAnsi="Times New Roman" w:cs="Times New Roman"/>
          <w:sz w:val="20"/>
          <w:szCs w:val="20"/>
          <w:lang w:val="sr-Cyrl-RS"/>
        </w:rPr>
      </w:pPr>
    </w:p>
    <w:p w14:paraId="3598182F" w14:textId="77777777" w:rsidR="00227843" w:rsidRDefault="00227843" w:rsidP="006C3D15">
      <w:pPr>
        <w:spacing w:after="120" w:line="240" w:lineRule="auto"/>
        <w:jc w:val="both"/>
        <w:rPr>
          <w:rFonts w:ascii="Times New Roman" w:hAnsi="Times New Roman" w:cs="Times New Roman"/>
          <w:sz w:val="20"/>
          <w:szCs w:val="20"/>
          <w:lang w:val="sr-Cyrl-BA"/>
        </w:rPr>
      </w:pPr>
    </w:p>
    <w:p w14:paraId="277C3BB0" w14:textId="5CE987CC" w:rsidR="00227843" w:rsidRDefault="00227843" w:rsidP="00227843">
      <w:pPr>
        <w:spacing w:after="120" w:line="240" w:lineRule="auto"/>
        <w:jc w:val="right"/>
        <w:rPr>
          <w:rFonts w:ascii="Times New Roman" w:hAnsi="Times New Roman" w:cs="Times New Roman"/>
          <w:sz w:val="24"/>
          <w:szCs w:val="24"/>
          <w:lang w:val="sr-Cyrl-BA"/>
        </w:rPr>
      </w:pPr>
      <w:r>
        <w:rPr>
          <w:rFonts w:ascii="Times New Roman" w:hAnsi="Times New Roman" w:cs="Times New Roman"/>
          <w:sz w:val="24"/>
          <w:szCs w:val="24"/>
          <w:lang w:val="sr-Cyrl-BA"/>
        </w:rPr>
        <w:t>Предсједник Одбора за економске науке</w:t>
      </w:r>
    </w:p>
    <w:p w14:paraId="028B66AF" w14:textId="77777777" w:rsidR="00227843" w:rsidRDefault="00227843" w:rsidP="006C3D15">
      <w:pPr>
        <w:spacing w:after="120" w:line="240" w:lineRule="auto"/>
        <w:jc w:val="both"/>
        <w:rPr>
          <w:rFonts w:ascii="Times New Roman" w:hAnsi="Times New Roman" w:cs="Times New Roman"/>
          <w:sz w:val="24"/>
          <w:szCs w:val="24"/>
          <w:lang w:val="sr-Cyrl-BA"/>
        </w:rPr>
      </w:pPr>
    </w:p>
    <w:p w14:paraId="43081490" w14:textId="71CD95BB" w:rsidR="00227843" w:rsidRPr="00227843" w:rsidRDefault="00227843" w:rsidP="00227843">
      <w:pPr>
        <w:spacing w:after="120" w:line="240" w:lineRule="auto"/>
        <w:ind w:left="4956" w:firstLine="708"/>
        <w:jc w:val="both"/>
        <w:rPr>
          <w:rFonts w:ascii="Times New Roman" w:hAnsi="Times New Roman" w:cs="Times New Roman"/>
          <w:sz w:val="24"/>
          <w:szCs w:val="24"/>
          <w:lang w:val="sr-Cyrl-BA"/>
        </w:rPr>
      </w:pPr>
      <w:r>
        <w:rPr>
          <w:rFonts w:ascii="Times New Roman" w:hAnsi="Times New Roman" w:cs="Times New Roman"/>
          <w:sz w:val="24"/>
          <w:szCs w:val="24"/>
          <w:lang w:val="sr-Cyrl-BA"/>
        </w:rPr>
        <w:t>Академик Рајко Томаш</w:t>
      </w:r>
    </w:p>
    <w:p w14:paraId="0523E4DD" w14:textId="189A83D4" w:rsidR="00C354C3" w:rsidRPr="00DB0739" w:rsidRDefault="00C354C3" w:rsidP="00C354C3">
      <w:pPr>
        <w:ind w:left="2124" w:firstLine="708"/>
        <w:rPr>
          <w:rFonts w:ascii="Times New Roman" w:hAnsi="Times New Roman" w:cs="Times New Roman"/>
          <w:sz w:val="24"/>
          <w:szCs w:val="24"/>
          <w:lang w:val="sr-Cyrl-BA"/>
        </w:rPr>
      </w:pPr>
    </w:p>
    <w:p w14:paraId="4157579F" w14:textId="1B4B40A0" w:rsidR="00C354C3" w:rsidRPr="00DB0739" w:rsidRDefault="00C354C3">
      <w:pPr>
        <w:rPr>
          <w:rFonts w:ascii="Times New Roman" w:hAnsi="Times New Roman" w:cs="Times New Roman"/>
          <w:sz w:val="24"/>
          <w:szCs w:val="24"/>
          <w:lang w:val="sr-Cyrl-BA"/>
        </w:rPr>
      </w:pPr>
    </w:p>
    <w:sectPr w:rsidR="00C354C3" w:rsidRPr="00DB073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BD088" w14:textId="77777777" w:rsidR="006561B7" w:rsidRDefault="006561B7" w:rsidP="00BE569D">
      <w:pPr>
        <w:spacing w:after="0" w:line="240" w:lineRule="auto"/>
      </w:pPr>
      <w:r>
        <w:separator/>
      </w:r>
    </w:p>
  </w:endnote>
  <w:endnote w:type="continuationSeparator" w:id="0">
    <w:p w14:paraId="551E6E4E" w14:textId="77777777" w:rsidR="006561B7" w:rsidRDefault="006561B7" w:rsidP="00BE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270D2" w14:textId="77777777" w:rsidR="00BE569D" w:rsidRDefault="00BE56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238407"/>
      <w:docPartObj>
        <w:docPartGallery w:val="Page Numbers (Bottom of Page)"/>
        <w:docPartUnique/>
      </w:docPartObj>
    </w:sdtPr>
    <w:sdtEndPr>
      <w:rPr>
        <w:noProof/>
      </w:rPr>
    </w:sdtEndPr>
    <w:sdtContent>
      <w:p w14:paraId="71190B69" w14:textId="73ED1EB7" w:rsidR="00BE569D" w:rsidRDefault="00BE569D">
        <w:pPr>
          <w:pStyle w:val="Footer"/>
          <w:jc w:val="right"/>
        </w:pPr>
        <w:r>
          <w:fldChar w:fldCharType="begin"/>
        </w:r>
        <w:r>
          <w:instrText xml:space="preserve"> PAGE   \* MERGEFORMAT </w:instrText>
        </w:r>
        <w:r>
          <w:fldChar w:fldCharType="separate"/>
        </w:r>
        <w:r w:rsidR="00C8552F">
          <w:rPr>
            <w:noProof/>
          </w:rPr>
          <w:t>3</w:t>
        </w:r>
        <w:r>
          <w:rPr>
            <w:noProof/>
          </w:rPr>
          <w:fldChar w:fldCharType="end"/>
        </w:r>
      </w:p>
    </w:sdtContent>
  </w:sdt>
  <w:p w14:paraId="07430FA8" w14:textId="77777777" w:rsidR="00BE569D" w:rsidRDefault="00BE569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D76F2" w14:textId="77777777" w:rsidR="00BE569D" w:rsidRDefault="00BE56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61B7E" w14:textId="77777777" w:rsidR="006561B7" w:rsidRDefault="006561B7" w:rsidP="00BE569D">
      <w:pPr>
        <w:spacing w:after="0" w:line="240" w:lineRule="auto"/>
      </w:pPr>
      <w:r>
        <w:separator/>
      </w:r>
    </w:p>
  </w:footnote>
  <w:footnote w:type="continuationSeparator" w:id="0">
    <w:p w14:paraId="5576505D" w14:textId="77777777" w:rsidR="006561B7" w:rsidRDefault="006561B7" w:rsidP="00BE5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B4BB0" w14:textId="77777777" w:rsidR="00BE569D" w:rsidRDefault="00BE56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4A6C1" w14:textId="77777777" w:rsidR="00BE569D" w:rsidRDefault="00BE569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6DB0" w14:textId="77777777" w:rsidR="00BE569D" w:rsidRDefault="00BE56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820F3"/>
    <w:multiLevelType w:val="hybridMultilevel"/>
    <w:tmpl w:val="EE3C3760"/>
    <w:lvl w:ilvl="0" w:tplc="4FC252FC">
      <w:numFmt w:val="bullet"/>
      <w:lvlText w:val="-"/>
      <w:lvlJc w:val="left"/>
      <w:pPr>
        <w:ind w:left="720" w:hanging="360"/>
      </w:pPr>
      <w:rPr>
        <w:rFonts w:ascii="Calibri" w:eastAsiaTheme="minorHAnsi"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 w15:restartNumberingAfterBreak="0">
    <w:nsid w:val="4AE7363B"/>
    <w:multiLevelType w:val="multilevel"/>
    <w:tmpl w:val="84D2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95067"/>
    <w:multiLevelType w:val="multilevel"/>
    <w:tmpl w:val="80B04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3D7BD6"/>
    <w:multiLevelType w:val="multilevel"/>
    <w:tmpl w:val="2CA64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93"/>
    <w:rsid w:val="000975AA"/>
    <w:rsid w:val="000D491D"/>
    <w:rsid w:val="000F6C2E"/>
    <w:rsid w:val="00110E1F"/>
    <w:rsid w:val="00117DC2"/>
    <w:rsid w:val="00127F50"/>
    <w:rsid w:val="00140606"/>
    <w:rsid w:val="001736B6"/>
    <w:rsid w:val="001B78A3"/>
    <w:rsid w:val="001F052A"/>
    <w:rsid w:val="001F0F07"/>
    <w:rsid w:val="001F335C"/>
    <w:rsid w:val="002273FB"/>
    <w:rsid w:val="00227843"/>
    <w:rsid w:val="002454BA"/>
    <w:rsid w:val="00290C5D"/>
    <w:rsid w:val="002D0979"/>
    <w:rsid w:val="002D3AE7"/>
    <w:rsid w:val="002F092C"/>
    <w:rsid w:val="00326633"/>
    <w:rsid w:val="0035735B"/>
    <w:rsid w:val="00390B1D"/>
    <w:rsid w:val="003E759E"/>
    <w:rsid w:val="00415D61"/>
    <w:rsid w:val="00421C91"/>
    <w:rsid w:val="004522BB"/>
    <w:rsid w:val="006176ED"/>
    <w:rsid w:val="006317BE"/>
    <w:rsid w:val="00642B75"/>
    <w:rsid w:val="006561B7"/>
    <w:rsid w:val="00687262"/>
    <w:rsid w:val="006C3D15"/>
    <w:rsid w:val="00734C1E"/>
    <w:rsid w:val="00737A67"/>
    <w:rsid w:val="00753BB8"/>
    <w:rsid w:val="00783423"/>
    <w:rsid w:val="007B288E"/>
    <w:rsid w:val="008039D6"/>
    <w:rsid w:val="008A3622"/>
    <w:rsid w:val="00900B51"/>
    <w:rsid w:val="00920B57"/>
    <w:rsid w:val="009402AE"/>
    <w:rsid w:val="0099218B"/>
    <w:rsid w:val="009F00FE"/>
    <w:rsid w:val="009F4C04"/>
    <w:rsid w:val="00A01E68"/>
    <w:rsid w:val="00A12193"/>
    <w:rsid w:val="00A71C74"/>
    <w:rsid w:val="00B87AA4"/>
    <w:rsid w:val="00BE569D"/>
    <w:rsid w:val="00BF7535"/>
    <w:rsid w:val="00C354C3"/>
    <w:rsid w:val="00C8552F"/>
    <w:rsid w:val="00CA32FF"/>
    <w:rsid w:val="00CD1493"/>
    <w:rsid w:val="00D81E7B"/>
    <w:rsid w:val="00DB0739"/>
    <w:rsid w:val="00E250AE"/>
    <w:rsid w:val="00E400DA"/>
    <w:rsid w:val="00EC31C9"/>
    <w:rsid w:val="00ED6AF0"/>
    <w:rsid w:val="00F017B2"/>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F81C7F9"/>
  <w15:chartTrackingRefBased/>
  <w15:docId w15:val="{B0FCEE3B-DCD0-444D-B743-0A26AD89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r-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93"/>
    <w:rPr>
      <w:lang w:val="sr-Latn-RS"/>
    </w:rPr>
  </w:style>
  <w:style w:type="paragraph" w:styleId="Heading1">
    <w:name w:val="heading 1"/>
    <w:basedOn w:val="Normal"/>
    <w:next w:val="Normal"/>
    <w:link w:val="Heading1Char"/>
    <w:uiPriority w:val="9"/>
    <w:qFormat/>
    <w:rsid w:val="00A121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21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21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21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21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2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193"/>
    <w:rPr>
      <w:rFonts w:asciiTheme="majorHAnsi" w:eastAsiaTheme="majorEastAsia" w:hAnsiTheme="majorHAnsi" w:cstheme="majorBidi"/>
      <w:color w:val="2F5496" w:themeColor="accent1" w:themeShade="BF"/>
      <w:sz w:val="40"/>
      <w:szCs w:val="40"/>
      <w:lang w:val="sr-Latn-RS"/>
    </w:rPr>
  </w:style>
  <w:style w:type="character" w:customStyle="1" w:styleId="Heading2Char">
    <w:name w:val="Heading 2 Char"/>
    <w:basedOn w:val="DefaultParagraphFont"/>
    <w:link w:val="Heading2"/>
    <w:uiPriority w:val="9"/>
    <w:semiHidden/>
    <w:rsid w:val="00A12193"/>
    <w:rPr>
      <w:rFonts w:asciiTheme="majorHAnsi" w:eastAsiaTheme="majorEastAsia" w:hAnsiTheme="majorHAnsi" w:cstheme="majorBidi"/>
      <w:color w:val="2F5496" w:themeColor="accent1" w:themeShade="BF"/>
      <w:sz w:val="32"/>
      <w:szCs w:val="32"/>
      <w:lang w:val="sr-Latn-RS"/>
    </w:rPr>
  </w:style>
  <w:style w:type="character" w:customStyle="1" w:styleId="Heading3Char">
    <w:name w:val="Heading 3 Char"/>
    <w:basedOn w:val="DefaultParagraphFont"/>
    <w:link w:val="Heading3"/>
    <w:uiPriority w:val="9"/>
    <w:semiHidden/>
    <w:rsid w:val="00A12193"/>
    <w:rPr>
      <w:rFonts w:eastAsiaTheme="majorEastAsia" w:cstheme="majorBidi"/>
      <w:color w:val="2F5496" w:themeColor="accent1" w:themeShade="BF"/>
      <w:sz w:val="28"/>
      <w:szCs w:val="28"/>
      <w:lang w:val="sr-Latn-RS"/>
    </w:rPr>
  </w:style>
  <w:style w:type="character" w:customStyle="1" w:styleId="Heading4Char">
    <w:name w:val="Heading 4 Char"/>
    <w:basedOn w:val="DefaultParagraphFont"/>
    <w:link w:val="Heading4"/>
    <w:uiPriority w:val="9"/>
    <w:semiHidden/>
    <w:rsid w:val="00A12193"/>
    <w:rPr>
      <w:rFonts w:eastAsiaTheme="majorEastAsia" w:cstheme="majorBidi"/>
      <w:i/>
      <w:iCs/>
      <w:color w:val="2F5496" w:themeColor="accent1" w:themeShade="BF"/>
      <w:lang w:val="sr-Latn-RS"/>
    </w:rPr>
  </w:style>
  <w:style w:type="character" w:customStyle="1" w:styleId="Heading5Char">
    <w:name w:val="Heading 5 Char"/>
    <w:basedOn w:val="DefaultParagraphFont"/>
    <w:link w:val="Heading5"/>
    <w:uiPriority w:val="9"/>
    <w:semiHidden/>
    <w:rsid w:val="00A12193"/>
    <w:rPr>
      <w:rFonts w:eastAsiaTheme="majorEastAsia" w:cstheme="majorBidi"/>
      <w:color w:val="2F5496" w:themeColor="accent1" w:themeShade="BF"/>
      <w:lang w:val="sr-Latn-RS"/>
    </w:rPr>
  </w:style>
  <w:style w:type="character" w:customStyle="1" w:styleId="Heading6Char">
    <w:name w:val="Heading 6 Char"/>
    <w:basedOn w:val="DefaultParagraphFont"/>
    <w:link w:val="Heading6"/>
    <w:uiPriority w:val="9"/>
    <w:semiHidden/>
    <w:rsid w:val="00A12193"/>
    <w:rPr>
      <w:rFonts w:eastAsiaTheme="majorEastAsia" w:cstheme="majorBidi"/>
      <w:i/>
      <w:iCs/>
      <w:color w:val="595959" w:themeColor="text1" w:themeTint="A6"/>
      <w:lang w:val="sr-Latn-RS"/>
    </w:rPr>
  </w:style>
  <w:style w:type="character" w:customStyle="1" w:styleId="Heading7Char">
    <w:name w:val="Heading 7 Char"/>
    <w:basedOn w:val="DefaultParagraphFont"/>
    <w:link w:val="Heading7"/>
    <w:uiPriority w:val="9"/>
    <w:semiHidden/>
    <w:rsid w:val="00A12193"/>
    <w:rPr>
      <w:rFonts w:eastAsiaTheme="majorEastAsia" w:cstheme="majorBidi"/>
      <w:color w:val="595959" w:themeColor="text1" w:themeTint="A6"/>
      <w:lang w:val="sr-Latn-RS"/>
    </w:rPr>
  </w:style>
  <w:style w:type="character" w:customStyle="1" w:styleId="Heading8Char">
    <w:name w:val="Heading 8 Char"/>
    <w:basedOn w:val="DefaultParagraphFont"/>
    <w:link w:val="Heading8"/>
    <w:uiPriority w:val="9"/>
    <w:semiHidden/>
    <w:rsid w:val="00A12193"/>
    <w:rPr>
      <w:rFonts w:eastAsiaTheme="majorEastAsia" w:cstheme="majorBidi"/>
      <w:i/>
      <w:iCs/>
      <w:color w:val="272727" w:themeColor="text1" w:themeTint="D8"/>
      <w:lang w:val="sr-Latn-RS"/>
    </w:rPr>
  </w:style>
  <w:style w:type="character" w:customStyle="1" w:styleId="Heading9Char">
    <w:name w:val="Heading 9 Char"/>
    <w:basedOn w:val="DefaultParagraphFont"/>
    <w:link w:val="Heading9"/>
    <w:uiPriority w:val="9"/>
    <w:semiHidden/>
    <w:rsid w:val="00A12193"/>
    <w:rPr>
      <w:rFonts w:eastAsiaTheme="majorEastAsia" w:cstheme="majorBidi"/>
      <w:color w:val="272727" w:themeColor="text1" w:themeTint="D8"/>
      <w:lang w:val="sr-Latn-RS"/>
    </w:rPr>
  </w:style>
  <w:style w:type="paragraph" w:styleId="Title">
    <w:name w:val="Title"/>
    <w:basedOn w:val="Normal"/>
    <w:next w:val="Normal"/>
    <w:link w:val="TitleChar"/>
    <w:uiPriority w:val="10"/>
    <w:qFormat/>
    <w:rsid w:val="00A12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193"/>
    <w:rPr>
      <w:rFonts w:asciiTheme="majorHAnsi" w:eastAsiaTheme="majorEastAsia" w:hAnsiTheme="majorHAnsi" w:cstheme="majorBidi"/>
      <w:spacing w:val="-10"/>
      <w:kern w:val="28"/>
      <w:sz w:val="56"/>
      <w:szCs w:val="56"/>
      <w:lang w:val="sr-Latn-RS"/>
    </w:rPr>
  </w:style>
  <w:style w:type="paragraph" w:styleId="Subtitle">
    <w:name w:val="Subtitle"/>
    <w:basedOn w:val="Normal"/>
    <w:next w:val="Normal"/>
    <w:link w:val="SubtitleChar"/>
    <w:uiPriority w:val="11"/>
    <w:qFormat/>
    <w:rsid w:val="00A12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193"/>
    <w:rPr>
      <w:rFonts w:eastAsiaTheme="majorEastAsia" w:cstheme="majorBidi"/>
      <w:color w:val="595959" w:themeColor="text1" w:themeTint="A6"/>
      <w:spacing w:val="15"/>
      <w:sz w:val="28"/>
      <w:szCs w:val="28"/>
      <w:lang w:val="sr-Latn-RS"/>
    </w:rPr>
  </w:style>
  <w:style w:type="paragraph" w:styleId="Quote">
    <w:name w:val="Quote"/>
    <w:basedOn w:val="Normal"/>
    <w:next w:val="Normal"/>
    <w:link w:val="QuoteChar"/>
    <w:uiPriority w:val="29"/>
    <w:qFormat/>
    <w:rsid w:val="00A12193"/>
    <w:pPr>
      <w:spacing w:before="160"/>
      <w:jc w:val="center"/>
    </w:pPr>
    <w:rPr>
      <w:i/>
      <w:iCs/>
      <w:color w:val="404040" w:themeColor="text1" w:themeTint="BF"/>
    </w:rPr>
  </w:style>
  <w:style w:type="character" w:customStyle="1" w:styleId="QuoteChar">
    <w:name w:val="Quote Char"/>
    <w:basedOn w:val="DefaultParagraphFont"/>
    <w:link w:val="Quote"/>
    <w:uiPriority w:val="29"/>
    <w:rsid w:val="00A12193"/>
    <w:rPr>
      <w:i/>
      <w:iCs/>
      <w:color w:val="404040" w:themeColor="text1" w:themeTint="BF"/>
      <w:lang w:val="sr-Latn-RS"/>
    </w:rPr>
  </w:style>
  <w:style w:type="paragraph" w:styleId="ListParagraph">
    <w:name w:val="List Paragraph"/>
    <w:basedOn w:val="Normal"/>
    <w:uiPriority w:val="34"/>
    <w:qFormat/>
    <w:rsid w:val="00A12193"/>
    <w:pPr>
      <w:ind w:left="720"/>
      <w:contextualSpacing/>
    </w:pPr>
  </w:style>
  <w:style w:type="character" w:styleId="IntenseEmphasis">
    <w:name w:val="Intense Emphasis"/>
    <w:basedOn w:val="DefaultParagraphFont"/>
    <w:uiPriority w:val="21"/>
    <w:qFormat/>
    <w:rsid w:val="00A12193"/>
    <w:rPr>
      <w:i/>
      <w:iCs/>
      <w:color w:val="2F5496" w:themeColor="accent1" w:themeShade="BF"/>
    </w:rPr>
  </w:style>
  <w:style w:type="paragraph" w:styleId="IntenseQuote">
    <w:name w:val="Intense Quote"/>
    <w:basedOn w:val="Normal"/>
    <w:next w:val="Normal"/>
    <w:link w:val="IntenseQuoteChar"/>
    <w:uiPriority w:val="30"/>
    <w:qFormat/>
    <w:rsid w:val="00A12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2193"/>
    <w:rPr>
      <w:i/>
      <w:iCs/>
      <w:color w:val="2F5496" w:themeColor="accent1" w:themeShade="BF"/>
      <w:lang w:val="sr-Latn-RS"/>
    </w:rPr>
  </w:style>
  <w:style w:type="character" w:styleId="IntenseReference">
    <w:name w:val="Intense Reference"/>
    <w:basedOn w:val="DefaultParagraphFont"/>
    <w:uiPriority w:val="32"/>
    <w:qFormat/>
    <w:rsid w:val="00A12193"/>
    <w:rPr>
      <w:b/>
      <w:bCs/>
      <w:smallCaps/>
      <w:color w:val="2F5496" w:themeColor="accent1" w:themeShade="BF"/>
      <w:spacing w:val="5"/>
    </w:rPr>
  </w:style>
  <w:style w:type="table" w:styleId="TableGrid">
    <w:name w:val="Table Grid"/>
    <w:basedOn w:val="TableNormal"/>
    <w:uiPriority w:val="39"/>
    <w:rsid w:val="00C3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54C3"/>
    <w:rPr>
      <w:color w:val="0563C1" w:themeColor="hyperlink"/>
      <w:u w:val="single"/>
    </w:rPr>
  </w:style>
  <w:style w:type="paragraph" w:styleId="Header">
    <w:name w:val="header"/>
    <w:basedOn w:val="Normal"/>
    <w:link w:val="HeaderChar"/>
    <w:uiPriority w:val="99"/>
    <w:unhideWhenUsed/>
    <w:rsid w:val="00BE56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569D"/>
    <w:rPr>
      <w:lang w:val="sr-Latn-RS"/>
    </w:rPr>
  </w:style>
  <w:style w:type="paragraph" w:styleId="Footer">
    <w:name w:val="footer"/>
    <w:basedOn w:val="Normal"/>
    <w:link w:val="FooterChar"/>
    <w:uiPriority w:val="99"/>
    <w:unhideWhenUsed/>
    <w:rsid w:val="00BE56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569D"/>
    <w:rPr>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Rajko Tomas</dc:creator>
  <cp:keywords/>
  <dc:description/>
  <cp:lastModifiedBy>Renata</cp:lastModifiedBy>
  <cp:revision>13</cp:revision>
  <dcterms:created xsi:type="dcterms:W3CDTF">2026-02-22T19:10:00Z</dcterms:created>
  <dcterms:modified xsi:type="dcterms:W3CDTF">2026-02-26T08:44:00Z</dcterms:modified>
</cp:coreProperties>
</file>