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2A" w:rsidRPr="007C3A2A" w:rsidRDefault="007C3A2A" w:rsidP="007C3A2A">
      <w:pPr>
        <w:spacing w:after="600"/>
        <w:jc w:val="center"/>
        <w:rPr>
          <w:lang w:val="sr-Cyrl-CS"/>
        </w:rPr>
      </w:pPr>
      <w:r w:rsidRPr="007C3A2A">
        <w:rPr>
          <w:lang w:val="sr-Cyrl-CS"/>
        </w:rPr>
        <w:t xml:space="preserve">МИРКО ШОШИЋ </w:t>
      </w:r>
    </w:p>
    <w:p w:rsidR="007C3A2A" w:rsidRPr="007C3A2A" w:rsidRDefault="007C3A2A" w:rsidP="007C3A2A">
      <w:pPr>
        <w:keepNext/>
        <w:framePr w:dropCap="margin" w:lines="2" w:h="541" w:hRule="exact" w:wrap="around" w:vAnchor="text" w:hAnchor="page" w:x="4036" w:y="1"/>
        <w:spacing w:line="560" w:lineRule="exact"/>
        <w:jc w:val="right"/>
        <w:textAlignment w:val="baseline"/>
        <w:rPr>
          <w:noProof/>
          <w:position w:val="-6"/>
        </w:rPr>
      </w:pPr>
      <w:r w:rsidRPr="007C3A2A">
        <w:rPr>
          <w:position w:val="-6"/>
          <w:lang w:val="sr-Cyrl-CS"/>
        </w:rPr>
        <w:t>А</w:t>
      </w:r>
    </w:p>
    <w:p w:rsidR="007C3A2A" w:rsidRPr="007C3A2A" w:rsidRDefault="007C3A2A" w:rsidP="007C3A2A">
      <w:pPr>
        <w:pStyle w:val="BodyText2"/>
        <w:shd w:val="clear" w:color="auto" w:fill="auto"/>
        <w:adjustRightInd w:val="0"/>
        <w:snapToGrid w:val="0"/>
        <w:spacing w:before="0" w:after="0" w:line="240" w:lineRule="auto"/>
        <w:jc w:val="both"/>
        <w:rPr>
          <w:spacing w:val="-2"/>
          <w:sz w:val="24"/>
          <w:szCs w:val="24"/>
          <w:lang w:val="sr-Cyrl-CS"/>
        </w:rPr>
      </w:pPr>
      <w:r w:rsidRPr="007C3A2A">
        <w:rPr>
          <w:noProof/>
          <w:spacing w:val="-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43990" cy="1981200"/>
            <wp:effectExtent l="19050" t="19050" r="80010" b="57150"/>
            <wp:wrapSquare wrapText="bothSides"/>
            <wp:docPr id="30" name="Picture 1" descr="C:\Users\anurs\AppData\Local\Temp\Rar$DI01.160\Mirko_So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Temp\Rar$DI01.160\Mirko_So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51" t="5935" r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7C3A2A">
        <w:rPr>
          <w:spacing w:val="-2"/>
          <w:sz w:val="24"/>
          <w:szCs w:val="24"/>
          <w:lang w:val="sr-Cyrl-CS"/>
        </w:rPr>
        <w:t>кадемик проф. др Мирко Шошић рођен је 9. ју</w:t>
      </w:r>
      <w:r w:rsidRPr="007C3A2A">
        <w:rPr>
          <w:spacing w:val="-2"/>
          <w:sz w:val="24"/>
          <w:szCs w:val="24"/>
          <w:lang w:val="sr-Cyrl-CS"/>
        </w:rPr>
        <w:softHyphen/>
        <w:t>на 1935. године у Сарајеву. Живи на Палама и у Бањој Луци.</w:t>
      </w:r>
      <w:r w:rsidRPr="007C3A2A">
        <w:rPr>
          <w:rStyle w:val="Bodytext85pt"/>
          <w:spacing w:val="-2"/>
          <w:sz w:val="24"/>
          <w:szCs w:val="24"/>
          <w:lang w:val="sr-Cyrl-CS"/>
        </w:rPr>
        <w:t xml:space="preserve"> Oсновну </w:t>
      </w:r>
      <w:r w:rsidRPr="007C3A2A">
        <w:rPr>
          <w:spacing w:val="-2"/>
          <w:sz w:val="24"/>
          <w:szCs w:val="24"/>
          <w:lang w:val="sr-Cyrl-CS"/>
        </w:rPr>
        <w:t>школу, гимназију и Меди</w:t>
      </w:r>
      <w:r w:rsidRPr="007C3A2A">
        <w:rPr>
          <w:spacing w:val="-2"/>
          <w:sz w:val="24"/>
          <w:szCs w:val="24"/>
          <w:lang w:val="sr-Cyrl-CS"/>
        </w:rPr>
        <w:softHyphen/>
        <w:t>цин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spacing w:val="-2"/>
          <w:sz w:val="24"/>
          <w:szCs w:val="24"/>
          <w:lang w:val="sr-Cyrl-CS"/>
        </w:rPr>
        <w:softHyphen/>
        <w:t>ски факултет завршио је у родном граду. На Хи</w:t>
      </w:r>
      <w:r w:rsidRPr="007C3A2A">
        <w:rPr>
          <w:spacing w:val="-2"/>
          <w:sz w:val="24"/>
          <w:szCs w:val="24"/>
          <w:lang w:val="sr-Cyrl-CS"/>
        </w:rPr>
        <w:softHyphen/>
        <w:t>рур</w:t>
      </w:r>
      <w:r w:rsidRPr="007C3A2A">
        <w:rPr>
          <w:spacing w:val="-2"/>
          <w:sz w:val="24"/>
          <w:szCs w:val="24"/>
          <w:lang w:val="sr-Cyrl-CS"/>
        </w:rPr>
        <w:softHyphen/>
        <w:t>шкој клиници „Проф. др Благоје Ковачевић” радио је (као хирург, а ка</w:t>
      </w:r>
      <w:r w:rsidRPr="007C3A2A">
        <w:rPr>
          <w:spacing w:val="-2"/>
          <w:sz w:val="24"/>
          <w:szCs w:val="24"/>
          <w:lang w:val="sr-Cyrl-CS"/>
        </w:rPr>
        <w:softHyphen/>
        <w:t>сније и шеф одсјека) све до напу</w:t>
      </w:r>
      <w:r w:rsidRPr="007C3A2A">
        <w:rPr>
          <w:spacing w:val="-2"/>
          <w:sz w:val="24"/>
          <w:szCs w:val="24"/>
          <w:lang w:val="sr-Cyrl-CS"/>
        </w:rPr>
        <w:softHyphen/>
        <w:t>штања Сара</w:t>
      </w:r>
      <w:r w:rsidRPr="007C3A2A">
        <w:rPr>
          <w:spacing w:val="-2"/>
          <w:sz w:val="24"/>
          <w:szCs w:val="24"/>
          <w:lang w:val="sr-Cyrl-CS"/>
        </w:rPr>
        <w:softHyphen/>
        <w:t>јева, 18. августа 1992. године. Пред рат 1992–1995. постављен је за шефа Грудне и васку</w:t>
      </w:r>
      <w:r w:rsidRPr="007C3A2A">
        <w:rPr>
          <w:spacing w:val="-2"/>
          <w:sz w:val="24"/>
          <w:szCs w:val="24"/>
          <w:lang w:val="sr-Cyrl-CS"/>
        </w:rPr>
        <w:softHyphen/>
        <w:t xml:space="preserve">ларне хирургије. </w:t>
      </w:r>
      <w:r w:rsidRPr="007C3A2A">
        <w:rPr>
          <w:rStyle w:val="Bodytext3NotItalic"/>
          <w:spacing w:val="-2"/>
          <w:sz w:val="24"/>
          <w:szCs w:val="24"/>
          <w:lang w:val="sr-Cyrl-CS"/>
        </w:rPr>
        <w:t>Док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3NotItalic"/>
          <w:spacing w:val="-2"/>
          <w:sz w:val="24"/>
          <w:szCs w:val="24"/>
          <w:lang w:val="sr-Cyrl-CS"/>
        </w:rPr>
        <w:t>торску дисер</w:t>
      </w:r>
      <w:r w:rsidRPr="007C3A2A">
        <w:rPr>
          <w:i/>
          <w:spacing w:val="-2"/>
          <w:sz w:val="24"/>
          <w:szCs w:val="24"/>
          <w:lang w:val="sr-Cyrl-CS"/>
        </w:rPr>
        <w:softHyphen/>
      </w:r>
      <w:r w:rsidRPr="007C3A2A">
        <w:rPr>
          <w:rStyle w:val="Bodytext3NotItalic"/>
          <w:spacing w:val="-2"/>
          <w:sz w:val="24"/>
          <w:szCs w:val="24"/>
          <w:lang w:val="sr-Cyrl-CS"/>
        </w:rPr>
        <w:t>та</w:t>
      </w:r>
      <w:r w:rsidRPr="007C3A2A">
        <w:rPr>
          <w:i/>
          <w:spacing w:val="-2"/>
          <w:sz w:val="24"/>
          <w:szCs w:val="24"/>
          <w:lang w:val="sr-Cyrl-CS"/>
        </w:rPr>
        <w:softHyphen/>
      </w:r>
      <w:r w:rsidRPr="007C3A2A">
        <w:rPr>
          <w:rStyle w:val="Bodytext3NotItalic"/>
          <w:spacing w:val="-2"/>
          <w:sz w:val="24"/>
          <w:szCs w:val="24"/>
          <w:lang w:val="sr-Cyrl-CS"/>
        </w:rPr>
        <w:t>цију</w:t>
      </w:r>
      <w:r w:rsidRPr="007C3A2A">
        <w:rPr>
          <w:spacing w:val="-2"/>
          <w:sz w:val="24"/>
          <w:szCs w:val="24"/>
          <w:lang w:val="sr-Cyrl-CS"/>
        </w:rPr>
        <w:t xml:space="preserve"> </w:t>
      </w:r>
      <w:r w:rsidRPr="007C3A2A">
        <w:rPr>
          <w:i/>
          <w:spacing w:val="-2"/>
          <w:sz w:val="24"/>
          <w:szCs w:val="24"/>
          <w:lang w:val="sr-Cyrl-CS"/>
        </w:rPr>
        <w:t>Хи</w:t>
      </w:r>
      <w:r w:rsidRPr="007C3A2A">
        <w:rPr>
          <w:sz w:val="24"/>
          <w:szCs w:val="24"/>
          <w:lang w:val="sr-Cyrl-CS"/>
        </w:rPr>
        <w:softHyphen/>
      </w:r>
      <w:r w:rsidRPr="007C3A2A">
        <w:rPr>
          <w:i/>
          <w:spacing w:val="-2"/>
          <w:sz w:val="24"/>
          <w:szCs w:val="24"/>
          <w:lang w:val="sr-Cyrl-CS"/>
        </w:rPr>
        <w:t>рур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i/>
          <w:spacing w:val="-2"/>
          <w:sz w:val="24"/>
          <w:szCs w:val="24"/>
          <w:lang w:val="sr-Cyrl-CS"/>
        </w:rPr>
        <w:t>шки узроч</w:t>
      </w:r>
      <w:r w:rsidRPr="007C3A2A">
        <w:rPr>
          <w:i/>
          <w:spacing w:val="-2"/>
          <w:sz w:val="24"/>
          <w:szCs w:val="24"/>
          <w:lang w:val="sr-Cyrl-CS"/>
        </w:rPr>
        <w:softHyphen/>
        <w:t>ници и опера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i/>
          <w:spacing w:val="-2"/>
          <w:sz w:val="24"/>
          <w:szCs w:val="24"/>
          <w:lang w:val="sr-Cyrl-CS"/>
        </w:rPr>
        <w:t>тивна траума као етио</w:t>
      </w:r>
      <w:r w:rsidRPr="007C3A2A">
        <w:rPr>
          <w:sz w:val="24"/>
          <w:szCs w:val="24"/>
          <w:lang w:val="sr-Cyrl-CS"/>
        </w:rPr>
        <w:softHyphen/>
      </w:r>
      <w:r w:rsidRPr="007C3A2A">
        <w:rPr>
          <w:i/>
          <w:spacing w:val="-2"/>
          <w:sz w:val="24"/>
          <w:szCs w:val="24"/>
          <w:lang w:val="sr-Cyrl-CS"/>
        </w:rPr>
        <w:t>лошки фак</w:t>
      </w:r>
      <w:r w:rsidRPr="007C3A2A">
        <w:rPr>
          <w:i/>
          <w:spacing w:val="-2"/>
          <w:sz w:val="24"/>
          <w:szCs w:val="24"/>
          <w:lang w:val="sr-Cyrl-CS"/>
        </w:rPr>
        <w:softHyphen/>
      </w:r>
      <w:r w:rsidRPr="007C3A2A">
        <w:rPr>
          <w:i/>
          <w:spacing w:val="-2"/>
          <w:sz w:val="24"/>
          <w:szCs w:val="24"/>
          <w:lang w:val="sr-Cyrl-CS"/>
        </w:rPr>
        <w:softHyphen/>
        <w:t>то</w:t>
      </w:r>
      <w:r w:rsidRPr="007C3A2A">
        <w:rPr>
          <w:i/>
          <w:spacing w:val="-2"/>
          <w:sz w:val="24"/>
          <w:szCs w:val="24"/>
          <w:lang w:val="sr-Cyrl-CS"/>
        </w:rPr>
        <w:softHyphen/>
        <w:t>ри синдрома шокног плућа (АРДС-а)</w:t>
      </w:r>
      <w:r w:rsidRPr="007C3A2A">
        <w:rPr>
          <w:rStyle w:val="Bodytext3NotItalic"/>
          <w:spacing w:val="-2"/>
          <w:sz w:val="24"/>
          <w:szCs w:val="24"/>
          <w:lang w:val="sr-Cyrl-CS"/>
        </w:rPr>
        <w:t xml:space="preserve"> од</w:t>
      </w:r>
      <w:r w:rsidRPr="007C3A2A">
        <w:rPr>
          <w:rStyle w:val="Bodytext3NotItalic"/>
          <w:spacing w:val="-2"/>
          <w:sz w:val="24"/>
          <w:szCs w:val="24"/>
          <w:lang w:val="sr-Cyrl-CS"/>
        </w:rPr>
        <w:softHyphen/>
        <w:t>бра</w:t>
      </w:r>
      <w:r w:rsidRPr="007C3A2A">
        <w:rPr>
          <w:rStyle w:val="Bodytext3NotItalic"/>
          <w:spacing w:val="-2"/>
          <w:sz w:val="24"/>
          <w:szCs w:val="24"/>
          <w:lang w:val="sr-Cyrl-CS"/>
        </w:rPr>
        <w:softHyphen/>
        <w:t>нио је на Меди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3NotItalic"/>
          <w:spacing w:val="-2"/>
          <w:sz w:val="24"/>
          <w:szCs w:val="24"/>
          <w:lang w:val="sr-Cyrl-CS"/>
        </w:rPr>
        <w:t>цин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3NotItalic"/>
          <w:spacing w:val="-2"/>
          <w:sz w:val="24"/>
          <w:szCs w:val="24"/>
          <w:lang w:val="sr-Cyrl-CS"/>
        </w:rPr>
        <w:t>ском факултету у Сарајеву 1986. го</w:t>
      </w:r>
      <w:r w:rsidRPr="007C3A2A">
        <w:rPr>
          <w:i/>
          <w:spacing w:val="-2"/>
          <w:sz w:val="24"/>
          <w:szCs w:val="24"/>
          <w:lang w:val="sr-Cyrl-CS"/>
        </w:rPr>
        <w:softHyphen/>
      </w:r>
      <w:r w:rsidRPr="007C3A2A">
        <w:rPr>
          <w:rStyle w:val="Bodytext3NotItalic"/>
          <w:spacing w:val="-2"/>
          <w:sz w:val="24"/>
          <w:szCs w:val="24"/>
          <w:lang w:val="sr-Cyrl-CS"/>
        </w:rPr>
        <w:t>дине.</w:t>
      </w:r>
      <w:r w:rsidRPr="007C3A2A">
        <w:rPr>
          <w:i/>
          <w:spacing w:val="-2"/>
          <w:sz w:val="24"/>
          <w:szCs w:val="24"/>
          <w:lang w:val="sr-Cyrl-CS"/>
        </w:rPr>
        <w:t xml:space="preserve"> </w:t>
      </w:r>
      <w:r w:rsidRPr="007C3A2A">
        <w:rPr>
          <w:spacing w:val="-2"/>
          <w:sz w:val="24"/>
          <w:szCs w:val="24"/>
          <w:lang w:val="sr-Cyrl-CS"/>
        </w:rPr>
        <w:t>Био je нa специјали</w:t>
      </w:r>
      <w:r w:rsidRPr="007C3A2A">
        <w:rPr>
          <w:spacing w:val="-2"/>
          <w:sz w:val="24"/>
          <w:szCs w:val="24"/>
          <w:lang w:val="sr-Cyrl-CS"/>
        </w:rPr>
        <w:softHyphen/>
        <w:t>стичком уса</w:t>
      </w:r>
      <w:r w:rsidRPr="007C3A2A">
        <w:rPr>
          <w:sz w:val="24"/>
          <w:szCs w:val="24"/>
          <w:lang w:val="sr-Cyrl-CS"/>
        </w:rPr>
        <w:softHyphen/>
      </w:r>
      <w:r w:rsidRPr="007C3A2A">
        <w:rPr>
          <w:spacing w:val="-2"/>
          <w:sz w:val="24"/>
          <w:szCs w:val="24"/>
          <w:lang w:val="sr-Cyrl-CS"/>
        </w:rPr>
        <w:t>врша</w:t>
      </w:r>
      <w:r w:rsidRPr="007C3A2A">
        <w:rPr>
          <w:sz w:val="24"/>
          <w:szCs w:val="24"/>
          <w:lang w:val="sr-Cyrl-CS"/>
        </w:rPr>
        <w:softHyphen/>
      </w:r>
      <w:r w:rsidRPr="007C3A2A">
        <w:rPr>
          <w:spacing w:val="-2"/>
          <w:sz w:val="24"/>
          <w:szCs w:val="24"/>
          <w:lang w:val="sr-Cyrl-CS"/>
        </w:rPr>
        <w:t>вању y Београду, Прагу, Љубљани, Лондону, а оквиру међудржавног уговора између СФРЈ и Либије радио је годину дана као шеф хируршког одјељења у Либији. Послије завршених суп</w:t>
      </w:r>
      <w:r w:rsidRPr="007C3A2A">
        <w:rPr>
          <w:spacing w:val="-2"/>
          <w:sz w:val="24"/>
          <w:szCs w:val="24"/>
          <w:lang w:val="sr-Cyrl-CS"/>
        </w:rPr>
        <w:softHyphen/>
        <w:t>специјализација, највише се бавио грудном васку</w:t>
      </w:r>
      <w:r w:rsidRPr="007C3A2A">
        <w:rPr>
          <w:spacing w:val="-2"/>
          <w:sz w:val="24"/>
          <w:szCs w:val="24"/>
          <w:lang w:val="sr-Cyrl-CS"/>
        </w:rPr>
        <w:softHyphen/>
        <w:t>ларном и тран</w:t>
      </w:r>
      <w:r w:rsidRPr="007C3A2A">
        <w:rPr>
          <w:spacing w:val="-2"/>
          <w:sz w:val="24"/>
          <w:szCs w:val="24"/>
          <w:lang w:val="sr-Cyrl-CS"/>
        </w:rPr>
        <w:softHyphen/>
        <w:t>сплан</w:t>
      </w:r>
      <w:r w:rsidRPr="007C3A2A">
        <w:rPr>
          <w:spacing w:val="-2"/>
          <w:sz w:val="24"/>
          <w:szCs w:val="24"/>
          <w:lang w:val="sr-Cyrl-CS"/>
        </w:rPr>
        <w:softHyphen/>
        <w:t>та</w:t>
      </w:r>
      <w:r w:rsidRPr="007C3A2A">
        <w:rPr>
          <w:spacing w:val="-2"/>
          <w:sz w:val="24"/>
          <w:szCs w:val="24"/>
          <w:lang w:val="sr-Cyrl-CS"/>
        </w:rPr>
        <w:softHyphen/>
        <w:t>цио</w:t>
      </w:r>
      <w:r w:rsidRPr="007C3A2A">
        <w:rPr>
          <w:spacing w:val="-2"/>
          <w:sz w:val="24"/>
          <w:szCs w:val="24"/>
          <w:lang w:val="sr-Cyrl-CS"/>
        </w:rPr>
        <w:softHyphen/>
        <w:t>ном хирур</w:t>
      </w:r>
      <w:r w:rsidRPr="007C3A2A">
        <w:rPr>
          <w:spacing w:val="-2"/>
          <w:sz w:val="24"/>
          <w:szCs w:val="24"/>
          <w:lang w:val="sr-Cyrl-CS"/>
        </w:rPr>
        <w:softHyphen/>
        <w:t>гијом и хируршким лијечењем поре</w:t>
      </w:r>
      <w:r w:rsidRPr="007C3A2A">
        <w:rPr>
          <w:spacing w:val="-2"/>
          <w:sz w:val="24"/>
          <w:szCs w:val="24"/>
          <w:lang w:val="sr-Cyrl-CS"/>
        </w:rPr>
        <w:softHyphen/>
        <w:t>ме</w:t>
      </w:r>
      <w:r w:rsidRPr="007C3A2A">
        <w:rPr>
          <w:spacing w:val="-2"/>
          <w:sz w:val="24"/>
          <w:szCs w:val="24"/>
          <w:lang w:val="sr-Cyrl-CS"/>
        </w:rPr>
        <w:softHyphen/>
        <w:t>ћаја ритма срца (електро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spacing w:val="-2"/>
          <w:sz w:val="24"/>
          <w:szCs w:val="24"/>
          <w:lang w:val="sr-Cyrl-CS"/>
        </w:rPr>
        <w:softHyphen/>
        <w:t>сти</w:t>
      </w:r>
      <w:r w:rsidRPr="007C3A2A">
        <w:rPr>
          <w:spacing w:val="-2"/>
          <w:sz w:val="24"/>
          <w:szCs w:val="24"/>
          <w:lang w:val="sr-Cyrl-CS"/>
        </w:rPr>
        <w:softHyphen/>
        <w:t>мулација). За успјехе на пољу имплементације елек</w:t>
      </w:r>
      <w:r w:rsidRPr="007C3A2A">
        <w:rPr>
          <w:spacing w:val="-2"/>
          <w:sz w:val="24"/>
          <w:szCs w:val="24"/>
          <w:lang w:val="sr-Cyrl-CS"/>
        </w:rPr>
        <w:softHyphen/>
        <w:t>тричних стиму</w:t>
      </w:r>
      <w:r w:rsidRPr="007C3A2A">
        <w:rPr>
          <w:spacing w:val="-2"/>
          <w:sz w:val="24"/>
          <w:szCs w:val="24"/>
          <w:lang w:val="sr-Cyrl-CS"/>
        </w:rPr>
        <w:softHyphen/>
        <w:t>латора срца, заједно са колегама из тима, добио је</w:t>
      </w:r>
      <w:r w:rsidRPr="007C3A2A">
        <w:rPr>
          <w:rStyle w:val="Bodytext115pt"/>
          <w:spacing w:val="-2"/>
          <w:sz w:val="24"/>
          <w:szCs w:val="24"/>
          <w:lang w:val="sr-Cyrl-CS"/>
        </w:rPr>
        <w:t xml:space="preserve"> Шесто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115pt"/>
          <w:spacing w:val="-2"/>
          <w:sz w:val="24"/>
          <w:szCs w:val="24"/>
          <w:lang w:val="sr-Cyrl-CS"/>
        </w:rPr>
        <w:t>ап</w:t>
      </w:r>
      <w:r w:rsidRPr="007C3A2A">
        <w:rPr>
          <w:rStyle w:val="Bodytext115pt"/>
          <w:spacing w:val="-2"/>
          <w:sz w:val="24"/>
          <w:szCs w:val="24"/>
          <w:lang w:val="sr-Cyrl-CS"/>
        </w:rPr>
        <w:softHyphen/>
        <w:t>рилску награ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115pt"/>
          <w:spacing w:val="-2"/>
          <w:sz w:val="24"/>
          <w:szCs w:val="24"/>
          <w:lang w:val="sr-Cyrl-CS"/>
        </w:rPr>
        <w:t>ду</w:t>
      </w:r>
      <w:r w:rsidRPr="007C3A2A">
        <w:rPr>
          <w:spacing w:val="-2"/>
          <w:sz w:val="24"/>
          <w:szCs w:val="24"/>
          <w:lang w:val="sr-Cyrl-CS"/>
        </w:rPr>
        <w:t xml:space="preserve"> града Сарајева (1986). Један је од оснивача експери</w:t>
      </w:r>
      <w:r w:rsidRPr="007C3A2A">
        <w:rPr>
          <w:spacing w:val="-2"/>
          <w:sz w:val="24"/>
          <w:szCs w:val="24"/>
          <w:lang w:val="sr-Cyrl-CS"/>
        </w:rPr>
        <w:softHyphen/>
        <w:t>мен</w:t>
      </w:r>
      <w:r w:rsidRPr="007C3A2A">
        <w:rPr>
          <w:spacing w:val="-2"/>
          <w:sz w:val="24"/>
          <w:szCs w:val="24"/>
          <w:lang w:val="sr-Cyrl-CS"/>
        </w:rPr>
        <w:softHyphen/>
        <w:t>талне ме</w:t>
      </w:r>
      <w:r w:rsidRPr="007C3A2A">
        <w:rPr>
          <w:spacing w:val="-2"/>
          <w:sz w:val="24"/>
          <w:szCs w:val="24"/>
          <w:lang w:val="sr-Cyrl-CS"/>
        </w:rPr>
        <w:softHyphen/>
        <w:t>ди</w:t>
      </w:r>
      <w:r w:rsidRPr="007C3A2A">
        <w:rPr>
          <w:spacing w:val="-2"/>
          <w:sz w:val="24"/>
          <w:szCs w:val="24"/>
          <w:lang w:val="sr-Cyrl-CS"/>
        </w:rPr>
        <w:softHyphen/>
        <w:t xml:space="preserve">цине у Сарајеву. </w:t>
      </w:r>
    </w:p>
    <w:p w:rsidR="007C3A2A" w:rsidRPr="007C3A2A" w:rsidRDefault="007C3A2A" w:rsidP="007C3A2A">
      <w:pPr>
        <w:pStyle w:val="BodyText2"/>
        <w:shd w:val="clear" w:color="auto" w:fill="auto"/>
        <w:adjustRightInd w:val="0"/>
        <w:snapToGrid w:val="0"/>
        <w:spacing w:before="0" w:after="0" w:line="240" w:lineRule="auto"/>
        <w:ind w:firstLine="284"/>
        <w:jc w:val="both"/>
        <w:rPr>
          <w:sz w:val="24"/>
          <w:szCs w:val="24"/>
          <w:lang w:val="sr-Cyrl-CS"/>
        </w:rPr>
      </w:pPr>
      <w:r w:rsidRPr="007C3A2A">
        <w:rPr>
          <w:sz w:val="24"/>
          <w:szCs w:val="24"/>
          <w:lang w:val="sr-Cyrl-CS"/>
        </w:rPr>
        <w:t>Упоредо са хируршким активностима на клиници, на Медицинском фа</w:t>
      </w:r>
      <w:r w:rsidRPr="007C3A2A">
        <w:rPr>
          <w:sz w:val="24"/>
          <w:szCs w:val="24"/>
          <w:lang w:val="sr-Cyrl-CS"/>
        </w:rPr>
        <w:softHyphen/>
        <w:t>кул</w:t>
      </w:r>
      <w:r w:rsidRPr="007C3A2A">
        <w:rPr>
          <w:sz w:val="24"/>
          <w:szCs w:val="24"/>
          <w:lang w:val="sr-Cyrl-CS"/>
        </w:rPr>
        <w:softHyphen/>
        <w:t>тету у Сарајеву биран је за асистента 1974, доцента 1987, ван</w:t>
      </w:r>
      <w:r w:rsidRPr="007C3A2A">
        <w:rPr>
          <w:sz w:val="24"/>
          <w:szCs w:val="24"/>
          <w:lang w:val="sr-Cyrl-CS"/>
        </w:rPr>
        <w:softHyphen/>
        <w:t>редног 1991. и редовног професора за предмет Хирургија. Са групом сарадника уче</w:t>
      </w:r>
      <w:r w:rsidRPr="007C3A2A">
        <w:rPr>
          <w:sz w:val="24"/>
          <w:szCs w:val="24"/>
          <w:lang w:val="sr-Cyrl-CS"/>
        </w:rPr>
        <w:softHyphen/>
        <w:t>ство</w:t>
      </w:r>
      <w:r w:rsidRPr="007C3A2A">
        <w:rPr>
          <w:sz w:val="24"/>
          <w:szCs w:val="24"/>
          <w:lang w:val="sr-Cyrl-CS"/>
        </w:rPr>
        <w:softHyphen/>
        <w:t>вао је 1994. у оснивању Медицинског факултета у Фочи, гдје је држао на</w:t>
      </w:r>
      <w:r w:rsidRPr="007C3A2A">
        <w:rPr>
          <w:sz w:val="24"/>
          <w:szCs w:val="24"/>
          <w:lang w:val="sr-Cyrl-CS"/>
        </w:rPr>
        <w:softHyphen/>
        <w:t>ставу из хирургије и упоредо радио у Ратној болници „Коран” на Па</w:t>
      </w:r>
      <w:r w:rsidRPr="007C3A2A">
        <w:rPr>
          <w:sz w:val="24"/>
          <w:szCs w:val="24"/>
          <w:lang w:val="sr-Cyrl-CS"/>
        </w:rPr>
        <w:softHyphen/>
        <w:t>лама. Од 1998. до 2004. био је редовни професор на Факултету физичке кул</w:t>
      </w:r>
      <w:r w:rsidRPr="007C3A2A">
        <w:rPr>
          <w:sz w:val="24"/>
          <w:szCs w:val="24"/>
          <w:lang w:val="sr-Cyrl-CS"/>
        </w:rPr>
        <w:softHyphen/>
        <w:t>туре (ка</w:t>
      </w:r>
      <w:r w:rsidRPr="007C3A2A">
        <w:rPr>
          <w:sz w:val="24"/>
          <w:szCs w:val="24"/>
          <w:lang w:val="sr-Cyrl-CS"/>
        </w:rPr>
        <w:softHyphen/>
        <w:t>сније Факултет физичког васпитања и спорта) на Палама, за пред</w:t>
      </w:r>
      <w:r w:rsidRPr="007C3A2A">
        <w:rPr>
          <w:sz w:val="24"/>
          <w:szCs w:val="24"/>
          <w:lang w:val="sr-Cyrl-CS"/>
        </w:rPr>
        <w:softHyphen/>
        <w:t>мете Фи</w:t>
      </w:r>
      <w:r w:rsidRPr="007C3A2A">
        <w:rPr>
          <w:sz w:val="24"/>
          <w:szCs w:val="24"/>
          <w:lang w:val="sr-Cyrl-CS"/>
        </w:rPr>
        <w:softHyphen/>
        <w:t>зиологија спорта и Спортска медицина.</w:t>
      </w:r>
    </w:p>
    <w:p w:rsidR="007C3A2A" w:rsidRPr="007C3A2A" w:rsidRDefault="007C3A2A" w:rsidP="007C3A2A">
      <w:pPr>
        <w:pStyle w:val="BodyText2"/>
        <w:shd w:val="clear" w:color="auto" w:fill="auto"/>
        <w:adjustRightInd w:val="0"/>
        <w:snapToGrid w:val="0"/>
        <w:spacing w:before="0" w:after="0" w:line="240" w:lineRule="auto"/>
        <w:ind w:firstLine="284"/>
        <w:jc w:val="both"/>
        <w:rPr>
          <w:spacing w:val="-2"/>
          <w:sz w:val="24"/>
          <w:szCs w:val="24"/>
          <w:lang w:val="sr-Cyrl-CS"/>
        </w:rPr>
      </w:pPr>
      <w:r w:rsidRPr="007C3A2A">
        <w:rPr>
          <w:sz w:val="24"/>
          <w:szCs w:val="24"/>
          <w:lang w:val="sr-Cyrl-CS"/>
        </w:rPr>
        <w:t>Осим стручне, наставне и научноистраживачке дје</w:t>
      </w:r>
      <w:r w:rsidRPr="007C3A2A">
        <w:rPr>
          <w:sz w:val="24"/>
          <w:szCs w:val="24"/>
          <w:lang w:val="sr-Cyrl-CS"/>
        </w:rPr>
        <w:softHyphen/>
        <w:t>латности активно је био ангажован у раду Хируршке секције БиХ, којој је пред</w:t>
      </w:r>
      <w:r w:rsidRPr="007C3A2A">
        <w:rPr>
          <w:sz w:val="24"/>
          <w:szCs w:val="24"/>
          <w:lang w:val="sr-Cyrl-CS"/>
        </w:rPr>
        <w:softHyphen/>
        <w:t>сједавао 1984. го</w:t>
      </w:r>
      <w:r w:rsidRPr="007C3A2A">
        <w:rPr>
          <w:sz w:val="24"/>
          <w:szCs w:val="24"/>
          <w:lang w:val="sr-Cyrl-CS"/>
        </w:rPr>
        <w:softHyphen/>
        <w:t>дине. Од 1988. до 1992. био је предсједник Удружења хи</w:t>
      </w:r>
      <w:r w:rsidRPr="007C3A2A">
        <w:rPr>
          <w:sz w:val="24"/>
          <w:szCs w:val="24"/>
          <w:lang w:val="sr-Cyrl-CS"/>
        </w:rPr>
        <w:softHyphen/>
        <w:t xml:space="preserve">рурга Југославије, као први хирург из БиХ на тој </w:t>
      </w:r>
      <w:r w:rsidRPr="007C3A2A">
        <w:rPr>
          <w:spacing w:val="-2"/>
          <w:sz w:val="24"/>
          <w:szCs w:val="24"/>
          <w:lang w:val="sr-Cyrl-CS"/>
        </w:rPr>
        <w:t>дужности. Активно је учествовао на бројним конгресима и састанцима у Бео</w:t>
      </w:r>
      <w:r w:rsidRPr="007C3A2A">
        <w:rPr>
          <w:spacing w:val="-2"/>
          <w:sz w:val="24"/>
          <w:szCs w:val="24"/>
          <w:lang w:val="sr-Cyrl-CS"/>
        </w:rPr>
        <w:softHyphen/>
        <w:t>граду, Загребу Љубљани, Новом Саду, При</w:t>
      </w:r>
      <w:r w:rsidRPr="007C3A2A">
        <w:rPr>
          <w:spacing w:val="-2"/>
          <w:sz w:val="24"/>
          <w:szCs w:val="24"/>
          <w:lang w:val="sr-Cyrl-CS"/>
        </w:rPr>
        <w:softHyphen/>
        <w:t>штини, Хвару, Лондону, Амстердаму Јеру</w:t>
      </w:r>
      <w:r w:rsidRPr="007C3A2A">
        <w:rPr>
          <w:spacing w:val="-2"/>
          <w:sz w:val="24"/>
          <w:szCs w:val="24"/>
          <w:lang w:val="sr-Cyrl-CS"/>
        </w:rPr>
        <w:softHyphen/>
        <w:t>салиму, Бечу, Вашингтону.</w:t>
      </w:r>
    </w:p>
    <w:p w:rsidR="007C3A2A" w:rsidRPr="007C3A2A" w:rsidRDefault="007C3A2A" w:rsidP="007C3A2A">
      <w:pPr>
        <w:pStyle w:val="BodyText2"/>
        <w:shd w:val="clear" w:color="auto" w:fill="auto"/>
        <w:adjustRightInd w:val="0"/>
        <w:snapToGrid w:val="0"/>
        <w:spacing w:before="0" w:after="0" w:line="240" w:lineRule="auto"/>
        <w:ind w:firstLine="284"/>
        <w:jc w:val="both"/>
        <w:rPr>
          <w:sz w:val="24"/>
          <w:szCs w:val="24"/>
          <w:lang w:val="sr-Cyrl-CS"/>
        </w:rPr>
      </w:pPr>
      <w:r w:rsidRPr="007C3A2A">
        <w:rPr>
          <w:sz w:val="24"/>
          <w:szCs w:val="24"/>
          <w:lang w:val="sr-Cyrl-CS"/>
        </w:rPr>
        <w:t>У току рата 1992–1995. напустио је Сарајево и прешао на Пале, гдје је ра</w:t>
      </w:r>
      <w:r w:rsidRPr="007C3A2A">
        <w:rPr>
          <w:sz w:val="24"/>
          <w:szCs w:val="24"/>
          <w:lang w:val="sr-Cyrl-CS"/>
        </w:rPr>
        <w:softHyphen/>
        <w:t>дио као хирург у Ратној болници</w:t>
      </w:r>
      <w:r w:rsidRPr="007C3A2A">
        <w:rPr>
          <w:rStyle w:val="Bodytext115pt"/>
          <w:sz w:val="24"/>
          <w:szCs w:val="24"/>
          <w:lang w:val="sr-Cyrl-CS"/>
        </w:rPr>
        <w:t xml:space="preserve"> „Коран”.</w:t>
      </w:r>
      <w:r w:rsidRPr="007C3A2A">
        <w:rPr>
          <w:sz w:val="24"/>
          <w:szCs w:val="24"/>
          <w:lang w:val="sr-Cyrl-CS"/>
        </w:rPr>
        <w:t xml:space="preserve"> Именован је за првог директора Клиничког центра </w:t>
      </w:r>
      <w:r w:rsidRPr="007C3A2A">
        <w:rPr>
          <w:spacing w:val="-2"/>
          <w:sz w:val="24"/>
          <w:szCs w:val="24"/>
          <w:lang w:val="sr-Cyrl-CS"/>
        </w:rPr>
        <w:t>Медицинског факултета у Српском Сарајеву.</w:t>
      </w:r>
      <w:r w:rsidRPr="007C3A2A">
        <w:rPr>
          <w:spacing w:val="-2"/>
          <w:sz w:val="24"/>
          <w:szCs w:val="24"/>
          <w:lang w:val="sr-Latn-CS"/>
        </w:rPr>
        <w:t xml:space="preserve"> </w:t>
      </w:r>
      <w:r w:rsidRPr="007C3A2A">
        <w:rPr>
          <w:spacing w:val="-2"/>
          <w:sz w:val="24"/>
          <w:szCs w:val="24"/>
          <w:lang w:val="sr-Cyrl-CS"/>
        </w:rPr>
        <w:t>За рад у току рата одликован је</w:t>
      </w:r>
      <w:r w:rsidRPr="007C3A2A">
        <w:rPr>
          <w:rStyle w:val="Bodytext115pt"/>
          <w:spacing w:val="-2"/>
          <w:sz w:val="24"/>
          <w:szCs w:val="24"/>
          <w:lang w:val="sr-Cyrl-CS"/>
        </w:rPr>
        <w:t xml:space="preserve"> Орденом милосрђа. </w:t>
      </w:r>
      <w:r w:rsidRPr="007C3A2A">
        <w:rPr>
          <w:spacing w:val="-2"/>
          <w:sz w:val="24"/>
          <w:szCs w:val="24"/>
          <w:lang w:val="sr-Cyrl-CS"/>
        </w:rPr>
        <w:t>Био је министар здравља у Влади PC (од новембра 1996. до јануара 1998), те координатор и вођа пројекта Свјет</w:t>
      </w:r>
      <w:r w:rsidRPr="007C3A2A">
        <w:rPr>
          <w:spacing w:val="-2"/>
          <w:sz w:val="24"/>
          <w:szCs w:val="24"/>
          <w:lang w:val="sr-Cyrl-CS"/>
        </w:rPr>
        <w:softHyphen/>
        <w:t>ске здравствене организације (WHO)</w:t>
      </w:r>
      <w:r w:rsidRPr="007C3A2A">
        <w:rPr>
          <w:rStyle w:val="BodytextBold"/>
          <w:spacing w:val="-2"/>
          <w:sz w:val="24"/>
          <w:szCs w:val="24"/>
          <w:lang w:val="sr-Cyrl-CS"/>
        </w:rPr>
        <w:t xml:space="preserve"> за из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Bold"/>
          <w:spacing w:val="-2"/>
          <w:sz w:val="24"/>
          <w:szCs w:val="24"/>
          <w:lang w:val="sr-Cyrl-CS"/>
        </w:rPr>
        <w:t>ра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Bold"/>
          <w:spacing w:val="-2"/>
          <w:sz w:val="24"/>
          <w:szCs w:val="24"/>
          <w:lang w:val="sr-Cyrl-CS"/>
        </w:rPr>
        <w:t>ду</w:t>
      </w:r>
      <w:r w:rsidRPr="007C3A2A">
        <w:rPr>
          <w:rStyle w:val="BodytextItalic"/>
          <w:spacing w:val="-2"/>
          <w:sz w:val="24"/>
          <w:szCs w:val="24"/>
          <w:lang w:val="sr-Cyrl-CS"/>
        </w:rPr>
        <w:t xml:space="preserve"> Стратешког плана ре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Italic"/>
          <w:spacing w:val="-2"/>
          <w:sz w:val="24"/>
          <w:szCs w:val="24"/>
          <w:lang w:val="sr-Cyrl-CS"/>
        </w:rPr>
        <w:t>фор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Italic"/>
          <w:spacing w:val="-2"/>
          <w:sz w:val="24"/>
          <w:szCs w:val="24"/>
          <w:lang w:val="sr-Cyrl-CS"/>
        </w:rPr>
        <w:t>ме u реконструкције здрав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Italic"/>
          <w:spacing w:val="-2"/>
          <w:sz w:val="24"/>
          <w:szCs w:val="24"/>
          <w:lang w:val="sr-Cyrl-CS"/>
        </w:rPr>
        <w:t>ственог систе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Italic"/>
          <w:spacing w:val="-2"/>
          <w:sz w:val="24"/>
          <w:szCs w:val="24"/>
          <w:lang w:val="sr-Cyrl-CS"/>
        </w:rPr>
        <w:t>ма Републике Српске 1997–2000.</w:t>
      </w:r>
      <w:r w:rsidRPr="007C3A2A">
        <w:rPr>
          <w:i/>
          <w:spacing w:val="-2"/>
          <w:sz w:val="24"/>
          <w:szCs w:val="24"/>
          <w:lang w:val="sr-Cyrl-CS"/>
        </w:rPr>
        <w:t xml:space="preserve"> године</w:t>
      </w:r>
      <w:r w:rsidRPr="007C3A2A">
        <w:rPr>
          <w:spacing w:val="-2"/>
          <w:sz w:val="24"/>
          <w:szCs w:val="24"/>
          <w:lang w:val="sr-Cyrl-CS"/>
        </w:rPr>
        <w:t>. Као службеник WHO,</w:t>
      </w:r>
      <w:r w:rsidRPr="007C3A2A">
        <w:rPr>
          <w:rStyle w:val="BodytextItalic"/>
          <w:spacing w:val="-2"/>
          <w:sz w:val="24"/>
          <w:szCs w:val="24"/>
          <w:lang w:val="sr-Cyrl-CS"/>
        </w:rPr>
        <w:t xml:space="preserve"> организовао и водио Школу породичне медицине у Требињу</w:t>
      </w:r>
      <w:r w:rsidRPr="007C3A2A">
        <w:rPr>
          <w:i/>
          <w:spacing w:val="-2"/>
          <w:sz w:val="24"/>
          <w:szCs w:val="24"/>
          <w:lang w:val="sr-Cyrl-CS"/>
        </w:rPr>
        <w:t xml:space="preserve"> </w:t>
      </w:r>
      <w:r w:rsidRPr="007C3A2A">
        <w:rPr>
          <w:spacing w:val="-2"/>
          <w:sz w:val="24"/>
          <w:szCs w:val="24"/>
          <w:lang w:val="sr-Cyrl-CS"/>
        </w:rPr>
        <w:t>19</w:t>
      </w:r>
      <w:r w:rsidRPr="007C3A2A">
        <w:rPr>
          <w:sz w:val="24"/>
          <w:szCs w:val="24"/>
          <w:lang w:val="sr-Cyrl-CS"/>
        </w:rPr>
        <w:t>98/99. године. Први је хи</w:t>
      </w:r>
      <w:r w:rsidRPr="007C3A2A">
        <w:rPr>
          <w:sz w:val="24"/>
          <w:szCs w:val="24"/>
          <w:lang w:val="sr-Cyrl-CS"/>
        </w:rPr>
        <w:softHyphen/>
        <w:t>рург – Србин који је у Хо</w:t>
      </w:r>
      <w:r w:rsidRPr="007C3A2A">
        <w:rPr>
          <w:sz w:val="24"/>
          <w:szCs w:val="24"/>
          <w:lang w:val="sr-Cyrl-CS"/>
        </w:rPr>
        <w:softHyphen/>
        <w:t>лан</w:t>
      </w:r>
      <w:r w:rsidRPr="007C3A2A">
        <w:rPr>
          <w:sz w:val="24"/>
          <w:szCs w:val="24"/>
          <w:lang w:val="sr-Cyrl-CS"/>
        </w:rPr>
        <w:softHyphen/>
        <w:t>дији држао неколико предавања о ратним болницама. Радио је на пројекту електро</w:t>
      </w:r>
      <w:r w:rsidRPr="007C3A2A">
        <w:rPr>
          <w:sz w:val="24"/>
          <w:szCs w:val="24"/>
          <w:lang w:val="sr-Cyrl-CS"/>
        </w:rPr>
        <w:softHyphen/>
        <w:t>сти</w:t>
      </w:r>
      <w:r w:rsidRPr="007C3A2A">
        <w:rPr>
          <w:sz w:val="24"/>
          <w:szCs w:val="24"/>
          <w:lang w:val="sr-Cyrl-CS"/>
        </w:rPr>
        <w:softHyphen/>
        <w:t>му</w:t>
      </w:r>
      <w:r w:rsidRPr="007C3A2A">
        <w:rPr>
          <w:sz w:val="24"/>
          <w:szCs w:val="24"/>
          <w:lang w:val="sr-Cyrl-CS"/>
        </w:rPr>
        <w:softHyphen/>
      </w:r>
      <w:r w:rsidRPr="007C3A2A">
        <w:rPr>
          <w:sz w:val="24"/>
          <w:szCs w:val="24"/>
          <w:lang w:val="sr-Cyrl-CS"/>
        </w:rPr>
        <w:softHyphen/>
        <w:t>ла</w:t>
      </w:r>
      <w:r w:rsidRPr="007C3A2A">
        <w:rPr>
          <w:sz w:val="24"/>
          <w:szCs w:val="24"/>
          <w:lang w:val="sr-Cyrl-CS"/>
        </w:rPr>
        <w:softHyphen/>
        <w:t>ције срца у Репу</w:t>
      </w:r>
      <w:r w:rsidRPr="007C3A2A">
        <w:rPr>
          <w:sz w:val="24"/>
          <w:szCs w:val="24"/>
          <w:lang w:val="sr-Cyrl-CS"/>
        </w:rPr>
        <w:softHyphen/>
        <w:t>блици Срп</w:t>
      </w:r>
      <w:r w:rsidRPr="007C3A2A">
        <w:rPr>
          <w:sz w:val="24"/>
          <w:szCs w:val="24"/>
          <w:lang w:val="sr-Cyrl-CS"/>
        </w:rPr>
        <w:softHyphen/>
        <w:t>ској. Ини</w:t>
      </w:r>
      <w:r w:rsidRPr="007C3A2A">
        <w:rPr>
          <w:sz w:val="24"/>
          <w:szCs w:val="24"/>
          <w:lang w:val="sr-Cyrl-CS"/>
        </w:rPr>
        <w:softHyphen/>
        <w:t>ци</w:t>
      </w:r>
      <w:r w:rsidRPr="007C3A2A">
        <w:rPr>
          <w:sz w:val="24"/>
          <w:szCs w:val="24"/>
          <w:lang w:val="sr-Cyrl-CS"/>
        </w:rPr>
        <w:softHyphen/>
        <w:t>јатор је и један од аутора про</w:t>
      </w:r>
      <w:r w:rsidRPr="007C3A2A">
        <w:rPr>
          <w:sz w:val="24"/>
          <w:szCs w:val="24"/>
          <w:lang w:val="sr-Cyrl-CS"/>
        </w:rPr>
        <w:softHyphen/>
        <w:t>јекта Кардиохируршког центра у Ре</w:t>
      </w:r>
      <w:r w:rsidRPr="007C3A2A">
        <w:rPr>
          <w:sz w:val="24"/>
          <w:szCs w:val="24"/>
          <w:lang w:val="sr-Cyrl-CS"/>
        </w:rPr>
        <w:softHyphen/>
        <w:t>пуб</w:t>
      </w:r>
      <w:r w:rsidRPr="007C3A2A">
        <w:rPr>
          <w:sz w:val="24"/>
          <w:szCs w:val="24"/>
          <w:lang w:val="sr-Cyrl-CS"/>
        </w:rPr>
        <w:softHyphen/>
        <w:t>лици Српској.</w:t>
      </w:r>
    </w:p>
    <w:p w:rsidR="007C3A2A" w:rsidRPr="007C3A2A" w:rsidRDefault="007C3A2A" w:rsidP="007C3A2A">
      <w:pPr>
        <w:pStyle w:val="BodyText2"/>
        <w:shd w:val="clear" w:color="auto" w:fill="auto"/>
        <w:adjustRightInd w:val="0"/>
        <w:snapToGrid w:val="0"/>
        <w:spacing w:before="0" w:after="0" w:line="240" w:lineRule="auto"/>
        <w:ind w:firstLine="284"/>
        <w:jc w:val="both"/>
        <w:rPr>
          <w:sz w:val="24"/>
          <w:szCs w:val="24"/>
          <w:lang w:val="sr-Cyrl-CS"/>
        </w:rPr>
      </w:pPr>
      <w:r w:rsidRPr="007C3A2A">
        <w:rPr>
          <w:spacing w:val="-2"/>
          <w:sz w:val="24"/>
          <w:szCs w:val="24"/>
          <w:lang w:val="sr-Cyrl-CS"/>
        </w:rPr>
        <w:t xml:space="preserve">Добитник је </w:t>
      </w:r>
      <w:r w:rsidRPr="007C3A2A">
        <w:rPr>
          <w:rStyle w:val="Bodytext115pt"/>
          <w:spacing w:val="-2"/>
          <w:sz w:val="24"/>
          <w:szCs w:val="24"/>
          <w:lang w:val="sr-Cyrl-CS"/>
        </w:rPr>
        <w:t>Сребрне плакете</w:t>
      </w:r>
      <w:r w:rsidRPr="007C3A2A">
        <w:rPr>
          <w:spacing w:val="-2"/>
          <w:sz w:val="24"/>
          <w:szCs w:val="24"/>
          <w:lang w:val="sr-Cyrl-CS"/>
        </w:rPr>
        <w:t xml:space="preserve"> града Источно Сарајево</w:t>
      </w:r>
      <w:r w:rsidRPr="007C3A2A">
        <w:rPr>
          <w:rStyle w:val="Bodytext115pt"/>
          <w:spacing w:val="-2"/>
          <w:sz w:val="24"/>
          <w:szCs w:val="24"/>
          <w:lang w:val="sr-Cyrl-CS"/>
        </w:rPr>
        <w:t xml:space="preserve"> (2014), плакета</w:t>
      </w:r>
      <w:r w:rsidRPr="007C3A2A">
        <w:rPr>
          <w:spacing w:val="-2"/>
          <w:sz w:val="24"/>
          <w:szCs w:val="24"/>
          <w:lang w:val="sr-Cyrl-CS"/>
        </w:rPr>
        <w:t xml:space="preserve"> Ме</w:t>
      </w:r>
      <w:r w:rsidRPr="007C3A2A">
        <w:rPr>
          <w:spacing w:val="-2"/>
          <w:sz w:val="24"/>
          <w:szCs w:val="24"/>
          <w:lang w:val="sr-Cyrl-CS"/>
        </w:rPr>
        <w:softHyphen/>
        <w:t>ди</w:t>
      </w:r>
      <w:r w:rsidRPr="007C3A2A">
        <w:rPr>
          <w:spacing w:val="-2"/>
          <w:sz w:val="24"/>
          <w:szCs w:val="24"/>
          <w:lang w:val="sr-Cyrl-CS"/>
        </w:rPr>
        <w:softHyphen/>
        <w:t>цинског факултета у Фочи</w:t>
      </w:r>
      <w:r w:rsidRPr="007C3A2A">
        <w:rPr>
          <w:rStyle w:val="Bodytext115pt"/>
          <w:spacing w:val="-2"/>
          <w:sz w:val="24"/>
          <w:szCs w:val="24"/>
          <w:lang w:val="sr-Cyrl-CS"/>
        </w:rPr>
        <w:t xml:space="preserve"> (2016), и Универзитета у Источном Са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115pt"/>
          <w:spacing w:val="-2"/>
          <w:sz w:val="24"/>
          <w:szCs w:val="24"/>
          <w:lang w:val="sr-Cyrl-CS"/>
        </w:rPr>
        <w:t>ра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rStyle w:val="Bodytext115pt"/>
          <w:spacing w:val="-2"/>
          <w:sz w:val="24"/>
          <w:szCs w:val="24"/>
          <w:lang w:val="sr-Cyrl-CS"/>
        </w:rPr>
        <w:t>јеву (2018),</w:t>
      </w:r>
      <w:r w:rsidRPr="007C3A2A">
        <w:rPr>
          <w:spacing w:val="-2"/>
          <w:sz w:val="24"/>
          <w:szCs w:val="24"/>
          <w:lang w:val="sr-Cyrl-CS"/>
        </w:rPr>
        <w:t xml:space="preserve"> и бројних других признања и награда. За дописног члана Ака</w:t>
      </w:r>
      <w:r w:rsidRPr="007C3A2A">
        <w:rPr>
          <w:spacing w:val="-2"/>
          <w:sz w:val="24"/>
          <w:szCs w:val="24"/>
          <w:lang w:val="sr-Cyrl-CS"/>
        </w:rPr>
        <w:softHyphen/>
        <w:t>де</w:t>
      </w:r>
      <w:r w:rsidRPr="007C3A2A">
        <w:rPr>
          <w:spacing w:val="-2"/>
          <w:sz w:val="24"/>
          <w:szCs w:val="24"/>
          <w:lang w:val="sr-Cyrl-CS"/>
        </w:rPr>
        <w:softHyphen/>
      </w:r>
      <w:r w:rsidRPr="007C3A2A">
        <w:rPr>
          <w:spacing w:val="-2"/>
          <w:sz w:val="24"/>
          <w:szCs w:val="24"/>
          <w:lang w:val="sr-Cyrl-CS"/>
        </w:rPr>
        <w:softHyphen/>
        <w:t xml:space="preserve">мије наука и умјетности Републике Српске </w:t>
      </w:r>
      <w:r w:rsidRPr="007C3A2A">
        <w:rPr>
          <w:spacing w:val="-2"/>
          <w:sz w:val="24"/>
          <w:szCs w:val="24"/>
          <w:lang w:val="sr-Cyrl-CS"/>
        </w:rPr>
        <w:lastRenderedPageBreak/>
        <w:t>изабран је 27. јуна 1997, а за ре</w:t>
      </w:r>
      <w:r w:rsidRPr="007C3A2A">
        <w:rPr>
          <w:spacing w:val="-2"/>
          <w:sz w:val="24"/>
          <w:szCs w:val="24"/>
          <w:lang w:val="sr-Cyrl-CS"/>
        </w:rPr>
        <w:softHyphen/>
        <w:t>довног 21</w:t>
      </w:r>
      <w:r w:rsidRPr="007C3A2A">
        <w:rPr>
          <w:sz w:val="24"/>
          <w:szCs w:val="24"/>
          <w:lang w:val="sr-Cyrl-CS"/>
        </w:rPr>
        <w:t>. јуна 2004. године. Био је замјеник секретара Академијиног Одјељења ме</w:t>
      </w:r>
      <w:r w:rsidRPr="007C3A2A">
        <w:rPr>
          <w:sz w:val="24"/>
          <w:szCs w:val="24"/>
          <w:lang w:val="sr-Cyrl-CS"/>
        </w:rPr>
        <w:softHyphen/>
        <w:t>ди</w:t>
      </w:r>
      <w:r w:rsidRPr="007C3A2A">
        <w:rPr>
          <w:sz w:val="24"/>
          <w:szCs w:val="24"/>
          <w:lang w:val="sr-Cyrl-CS"/>
        </w:rPr>
        <w:softHyphen/>
        <w:t>цинских наука од 2004. до 2016. године.</w:t>
      </w:r>
    </w:p>
    <w:p w:rsidR="007C3A2A" w:rsidRPr="007C3A2A" w:rsidRDefault="007C3A2A" w:rsidP="007C3A2A">
      <w:pPr>
        <w:pStyle w:val="Bodytext30"/>
        <w:shd w:val="clear" w:color="auto" w:fill="auto"/>
        <w:adjustRightInd w:val="0"/>
        <w:snapToGrid w:val="0"/>
        <w:spacing w:before="0" w:line="240" w:lineRule="auto"/>
        <w:ind w:firstLine="284"/>
        <w:rPr>
          <w:rFonts w:ascii="Times New Roman" w:hAnsi="Times New Roman"/>
          <w:sz w:val="24"/>
          <w:szCs w:val="24"/>
          <w:lang w:val="sr-Cyrl-CS"/>
        </w:rPr>
      </w:pP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>Објавио је преко 60 научних радова и десетак књига, међу којима су: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7C3A2A">
        <w:rPr>
          <w:rFonts w:ascii="Times New Roman" w:hAnsi="Times New Roman"/>
          <w:spacing w:val="-2"/>
          <w:sz w:val="24"/>
          <w:szCs w:val="24"/>
        </w:rPr>
        <w:t>Hirur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</w:rPr>
        <w:t>gija – za studente medicine i stomatologije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Latn-CS"/>
        </w:rPr>
        <w:t>(</w:t>
      </w:r>
      <w:r w:rsidRPr="007C3A2A">
        <w:rPr>
          <w:rFonts w:ascii="Times New Roman" w:hAnsi="Times New Roman"/>
          <w:i w:val="0"/>
          <w:iCs w:val="0"/>
          <w:spacing w:val="-2"/>
          <w:sz w:val="24"/>
          <w:szCs w:val="24"/>
          <w:lang w:val="sr-Cyrl-CS"/>
        </w:rPr>
        <w:t>коаутор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Latn-CS"/>
        </w:rPr>
        <w:t>), Sarajevo 1981;</w:t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 xml:space="preserve"> Sin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>drom šok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>nog pluća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(</w:t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>ARDS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>)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,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Latn-CS"/>
        </w:rPr>
        <w:t>Sarajevo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1985;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Прва помоћ у рату и шок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,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Пале 1995;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Stra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>te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>gic Plan for Health System and Reconstruction</w:t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 xml:space="preserve"> 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Latn-CS"/>
        </w:rPr>
        <w:t>(</w:t>
      </w:r>
      <w:r w:rsidRPr="007C3A2A">
        <w:rPr>
          <w:rFonts w:ascii="Times New Roman" w:hAnsi="Times New Roman"/>
          <w:i w:val="0"/>
          <w:iCs w:val="0"/>
          <w:spacing w:val="-2"/>
          <w:sz w:val="24"/>
          <w:szCs w:val="24"/>
          <w:lang w:val="sr-Cyrl-CS"/>
        </w:rPr>
        <w:t>коаутор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Latn-CS"/>
        </w:rPr>
        <w:t>)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,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Latn-CS"/>
        </w:rPr>
        <w:t>Banja Luka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2000; </w:t>
      </w:r>
      <w:r w:rsidRPr="007C3A2A">
        <w:rPr>
          <w:rFonts w:ascii="Times New Roman" w:hAnsi="Times New Roman"/>
          <w:spacing w:val="-2"/>
          <w:sz w:val="24"/>
          <w:szCs w:val="24"/>
        </w:rPr>
        <w:t>Рефор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</w:rPr>
        <w:t>ма здравственог система Републике Српске до 2000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. 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(коаутор),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Бања Лука 2000;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 xml:space="preserve">Sportska medicina 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Latn-CS"/>
        </w:rPr>
        <w:t>(</w:t>
      </w:r>
      <w:r w:rsidRPr="007C3A2A">
        <w:rPr>
          <w:rFonts w:ascii="Times New Roman" w:hAnsi="Times New Roman"/>
          <w:i w:val="0"/>
          <w:iCs w:val="0"/>
          <w:spacing w:val="-2"/>
          <w:sz w:val="24"/>
          <w:szCs w:val="24"/>
          <w:lang w:val="sr-Cyrl-CS"/>
        </w:rPr>
        <w:t>коаутор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Latn-CS"/>
        </w:rPr>
        <w:t>), Istočno Sarajevo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2005; </w:t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>Sportska fiizio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Latn-CS"/>
        </w:rPr>
        <w:t>logija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,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Latn-CS"/>
        </w:rPr>
        <w:t>Istočno Sarajevo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2005;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Grudna hirurgija i povrede grudnog koša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,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 xml:space="preserve"> 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Banja Luka 2011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>;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 xml:space="preserve"> Рат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не болнице – двадесет година (1992–2012) здравствене заш</w:t>
      </w:r>
      <w:r w:rsidRPr="007C3A2A">
        <w:rPr>
          <w:rFonts w:ascii="Times New Roman" w:hAnsi="Times New Roman"/>
          <w:spacing w:val="-2"/>
          <w:sz w:val="24"/>
          <w:szCs w:val="24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>ти</w:t>
      </w:r>
      <w:r w:rsidRPr="007C3A2A">
        <w:rPr>
          <w:rFonts w:ascii="Times New Roman" w:hAnsi="Times New Roman"/>
          <w:spacing w:val="-2"/>
          <w:sz w:val="24"/>
          <w:szCs w:val="24"/>
        </w:rPr>
        <w:softHyphen/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t>те и оси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гу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рања у Сара</w:t>
      </w:r>
      <w:r w:rsidRPr="007C3A2A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јевско-романијској регији</w:t>
      </w:r>
      <w:r w:rsidRPr="007C3A2A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 xml:space="preserve"> (коаутор)</w:t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>, Бања Лука 2013, Под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Fonts w:ascii="Times New Roman" w:hAnsi="Times New Roman"/>
          <w:sz w:val="24"/>
          <w:szCs w:val="24"/>
        </w:rPr>
        <w:softHyphen/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>го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3NotItalic"/>
          <w:rFonts w:eastAsia="Calibri"/>
          <w:spacing w:val="-2"/>
          <w:sz w:val="24"/>
          <w:szCs w:val="24"/>
          <w:lang w:val="sr-Cyrl-CS"/>
        </w:rPr>
        <w:t>рица</w:t>
      </w:r>
      <w:r w:rsidRPr="007C3A2A">
        <w:rPr>
          <w:rStyle w:val="Bodytext3NotItalic"/>
          <w:rFonts w:eastAsia="Calibri"/>
          <w:sz w:val="24"/>
          <w:szCs w:val="24"/>
          <w:lang w:val="sr-Cyrl-CS"/>
        </w:rPr>
        <w:t xml:space="preserve"> 2017</w:t>
      </w:r>
      <w:r w:rsidRPr="007C3A2A">
        <w:rPr>
          <w:rStyle w:val="Bodytext3NotItalic"/>
          <w:rFonts w:eastAsia="Calibri"/>
          <w:sz w:val="24"/>
          <w:szCs w:val="24"/>
          <w:vertAlign w:val="superscript"/>
          <w:lang w:val="sr-Cyrl-CS"/>
        </w:rPr>
        <w:t>2</w:t>
      </w:r>
      <w:r w:rsidRPr="007C3A2A">
        <w:rPr>
          <w:rStyle w:val="Bodytext3NotItalic"/>
          <w:rFonts w:eastAsia="Calibri"/>
          <w:sz w:val="24"/>
          <w:szCs w:val="24"/>
          <w:lang w:val="sr-Cyrl-CS"/>
        </w:rPr>
        <w:t>.</w:t>
      </w:r>
    </w:p>
    <w:p w:rsidR="007C3A2A" w:rsidRPr="007C3A2A" w:rsidRDefault="007C3A2A" w:rsidP="007C3A2A">
      <w:pPr>
        <w:pStyle w:val="Bodytext40"/>
        <w:shd w:val="clear" w:color="auto" w:fill="auto"/>
        <w:adjustRightInd w:val="0"/>
        <w:snapToGrid w:val="0"/>
        <w:spacing w:line="240" w:lineRule="auto"/>
        <w:ind w:firstLine="284"/>
        <w:rPr>
          <w:rFonts w:ascii="Times New Roman" w:hAnsi="Times New Roman"/>
          <w:sz w:val="24"/>
          <w:szCs w:val="24"/>
          <w:lang w:val="sr-Cyrl-CS"/>
        </w:rPr>
      </w:pP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>Приређивач је књиге Ратни дневник Пале 1993–1995, ауторке</w:t>
      </w:r>
      <w:r w:rsidRPr="007C3A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>Јени Лиг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>тен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берг </w:t>
      </w:r>
      <w:r w:rsidRPr="007C3A2A">
        <w:rPr>
          <w:rFonts w:ascii="Times New Roman" w:hAnsi="Times New Roman"/>
          <w:sz w:val="24"/>
          <w:szCs w:val="24"/>
          <w:lang w:val="sr-Cyrl-CS"/>
        </w:rPr>
        <w:t xml:space="preserve">(Београд: Свет књиге, Бања Лука: </w:t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>Академија наука и умјетности Репу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>блике Српске</w:t>
      </w:r>
      <w:r w:rsidRPr="007C3A2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7C3A2A">
        <w:rPr>
          <w:rFonts w:ascii="Times New Roman" w:hAnsi="Times New Roman"/>
          <w:sz w:val="24"/>
          <w:szCs w:val="24"/>
          <w:lang w:val="sr-Cyrl-CS"/>
        </w:rPr>
        <w:t>и Источно Сарајево: Матична библиотека, 2016)</w:t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>, и аутор про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пратних текстова </w:t>
      </w:r>
      <w:r w:rsidRPr="007C3A2A">
        <w:rPr>
          <w:rFonts w:ascii="Times New Roman" w:hAnsi="Times New Roman"/>
          <w:sz w:val="24"/>
          <w:szCs w:val="24"/>
          <w:lang w:val="sr-Cyrl-CS"/>
        </w:rPr>
        <w:t xml:space="preserve">објављених уз </w:t>
      </w:r>
      <w:r w:rsidRPr="007C3A2A">
        <w:rPr>
          <w:rFonts w:ascii="Times New Roman" w:hAnsi="Times New Roman"/>
          <w:i/>
          <w:sz w:val="24"/>
          <w:szCs w:val="24"/>
          <w:lang w:val="sr-Cyrl-CS"/>
        </w:rPr>
        <w:t>Дневник</w:t>
      </w:r>
      <w:r w:rsidRPr="007C3A2A">
        <w:rPr>
          <w:rFonts w:ascii="Times New Roman" w:hAnsi="Times New Roman"/>
          <w:sz w:val="24"/>
          <w:szCs w:val="24"/>
          <w:lang w:val="sr-Cyrl-CS"/>
        </w:rPr>
        <w:t>. Књига је представљена на Бео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  <w:t>градском сајму књига (октобра 2016), Дому вojске и просторијама САНУ у Бео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  <w:t>граду, у Бања Луци, Приједору, Палама, Источном Сарајеву и другим мје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  <w:t>стима (2017). Прикази књиге објављени су у дневном листу „Политика”,</w:t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часо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пису „Књижевне новине” и недјељнику „Печат”. </w:t>
      </w:r>
      <w:r w:rsidRPr="007C3A2A">
        <w:rPr>
          <w:rFonts w:ascii="Times New Roman" w:hAnsi="Times New Roman"/>
          <w:sz w:val="24"/>
          <w:szCs w:val="24"/>
          <w:lang w:val="sr-Cyrl-CS"/>
        </w:rPr>
        <w:t>Скраћено издање, у 18 на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  <w:t>ста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  <w:t>вака, објављивано је у</w:t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листу „Вести” из Франкфурта, намијењеном чи</w:t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softHyphen/>
        <w:t>тао</w:t>
      </w:r>
      <w:r w:rsidRPr="007C3A2A">
        <w:rPr>
          <w:rFonts w:ascii="Times New Roman" w:hAnsi="Times New Roman"/>
          <w:sz w:val="24"/>
          <w:szCs w:val="24"/>
          <w:lang w:val="sr-Cyrl-CS"/>
        </w:rPr>
        <w:softHyphen/>
      </w:r>
      <w:r w:rsidRPr="007C3A2A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цима у дијаспори. </w:t>
      </w:r>
      <w:r w:rsidRPr="007C3A2A">
        <w:rPr>
          <w:rFonts w:ascii="Times New Roman" w:hAnsi="Times New Roman"/>
          <w:sz w:val="24"/>
          <w:szCs w:val="24"/>
          <w:lang w:val="sr-Cyrl-CS"/>
        </w:rPr>
        <w:t>Књига је преведена на енглески језик и требало би да буде штампана 2018. године.</w:t>
      </w:r>
    </w:p>
    <w:p w:rsidR="00510EF8" w:rsidRPr="007C3A2A" w:rsidRDefault="00510EF8" w:rsidP="004C518C"/>
    <w:sectPr w:rsidR="00510EF8" w:rsidRPr="007C3A2A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7C3A2A"/>
    <w:rsid w:val="008A3F90"/>
    <w:rsid w:val="00955A22"/>
    <w:rsid w:val="00980D1D"/>
    <w:rsid w:val="00B07AA8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115pt">
    <w:name w:val="Body text + 11.5 pt"/>
    <w:aliases w:val="Italic,Spacing -1 pt,Body text + 15 pt,Body text + 14 pt,Body text (4) + Not Bold,Body text (4) + 11 pt"/>
    <w:basedOn w:val="DefaultParagraphFont"/>
    <w:rsid w:val="007C3A2A"/>
    <w:rPr>
      <w:i/>
      <w:iCs/>
      <w:spacing w:val="-20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DefaultParagraphFont"/>
    <w:rsid w:val="007C3A2A"/>
    <w:rPr>
      <w:i/>
      <w:iCs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7C3A2A"/>
    <w:rPr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C3A2A"/>
    <w:pPr>
      <w:shd w:val="clear" w:color="auto" w:fill="FFFFFF"/>
      <w:spacing w:before="300" w:line="259" w:lineRule="exact"/>
      <w:ind w:firstLine="560"/>
      <w:jc w:val="both"/>
    </w:pPr>
    <w:rPr>
      <w:rFonts w:ascii="Calibri" w:eastAsia="Calibri" w:hAnsi="Calibri"/>
      <w:i/>
      <w:iCs/>
      <w:sz w:val="20"/>
      <w:szCs w:val="20"/>
    </w:rPr>
  </w:style>
  <w:style w:type="character" w:customStyle="1" w:styleId="BodytextBold">
    <w:name w:val="Body text + Bold"/>
    <w:basedOn w:val="DefaultParagraphFont"/>
    <w:rsid w:val="007C3A2A"/>
    <w:rPr>
      <w:b/>
      <w:bCs/>
      <w:sz w:val="10"/>
      <w:szCs w:val="10"/>
      <w:shd w:val="clear" w:color="auto" w:fill="FFFFFF"/>
    </w:rPr>
  </w:style>
  <w:style w:type="paragraph" w:customStyle="1" w:styleId="BodyText2">
    <w:name w:val="Body Text2"/>
    <w:basedOn w:val="Normal"/>
    <w:rsid w:val="007C3A2A"/>
    <w:pPr>
      <w:shd w:val="clear" w:color="auto" w:fill="FFFFFF"/>
      <w:spacing w:before="180" w:after="480" w:line="0" w:lineRule="atLeast"/>
    </w:pPr>
    <w:rPr>
      <w:sz w:val="22"/>
      <w:szCs w:val="22"/>
    </w:rPr>
  </w:style>
  <w:style w:type="character" w:customStyle="1" w:styleId="Bodytext85pt">
    <w:name w:val="Body text + 8.5 pt"/>
    <w:aliases w:val="Small Caps,Body text (3) + 8.5 pt,Spacing 1 pt"/>
    <w:basedOn w:val="DefaultParagraphFont"/>
    <w:rsid w:val="007C3A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Bodytext3NotItalic">
    <w:name w:val="Body text (3) + Not Italic"/>
    <w:basedOn w:val="Bodytext3"/>
    <w:rsid w:val="007C3A2A"/>
    <w:rPr>
      <w:rFonts w:ascii="Times New Roman" w:eastAsia="Times New Roman" w:hAnsi="Times New Roman" w:cs="Times New Roman"/>
      <w:b w:val="0"/>
      <w:bCs w:val="0"/>
      <w:smallCaps w:val="0"/>
      <w:strike w:val="0"/>
      <w:spacing w:val="0"/>
      <w:sz w:val="21"/>
      <w:szCs w:val="21"/>
    </w:rPr>
  </w:style>
  <w:style w:type="character" w:customStyle="1" w:styleId="Bodytext4">
    <w:name w:val="Body text (4)_"/>
    <w:basedOn w:val="DefaultParagraphFont"/>
    <w:link w:val="Bodytext40"/>
    <w:rsid w:val="007C3A2A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C3A2A"/>
    <w:pPr>
      <w:shd w:val="clear" w:color="auto" w:fill="FFFFFF"/>
      <w:spacing w:line="259" w:lineRule="exact"/>
      <w:ind w:firstLine="260"/>
      <w:jc w:val="both"/>
    </w:pPr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2018-08-28T12:29:00Z</dcterms:created>
  <dcterms:modified xsi:type="dcterms:W3CDTF">2018-08-28T12:29:00Z</dcterms:modified>
</cp:coreProperties>
</file>